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421F4" w14:textId="440914F1" w:rsidR="002B6610" w:rsidRDefault="002B6610" w:rsidP="002B6610">
      <w:pPr>
        <w:pStyle w:val="Heading1"/>
      </w:pPr>
      <w:r w:rsidRPr="002B6610">
        <w:t>freETarget</w:t>
      </w:r>
    </w:p>
    <w:p w14:paraId="658792AF" w14:textId="438DED74" w:rsidR="002B6610" w:rsidRDefault="002B6610" w:rsidP="002B6610">
      <w:pPr>
        <w:rPr>
          <w:sz w:val="44"/>
          <w:szCs w:val="44"/>
        </w:rPr>
      </w:pPr>
      <w:r>
        <w:rPr>
          <w:noProof/>
          <w:sz w:val="44"/>
          <w:szCs w:val="44"/>
        </w:rPr>
        <mc:AlternateContent>
          <mc:Choice Requires="wps">
            <w:drawing>
              <wp:anchor distT="0" distB="0" distL="114300" distR="114300" simplePos="0" relativeHeight="251659264" behindDoc="0" locked="0" layoutInCell="1" allowOverlap="1" wp14:anchorId="51BFB982" wp14:editId="43943B9A">
                <wp:simplePos x="0" y="0"/>
                <wp:positionH relativeFrom="column">
                  <wp:posOffset>6674</wp:posOffset>
                </wp:positionH>
                <wp:positionV relativeFrom="paragraph">
                  <wp:posOffset>628451</wp:posOffset>
                </wp:positionV>
                <wp:extent cx="5993659" cy="66744"/>
                <wp:effectExtent l="0" t="0" r="13970" b="9525"/>
                <wp:wrapNone/>
                <wp:docPr id="1" name="Text Box 1"/>
                <wp:cNvGraphicFramePr/>
                <a:graphic xmlns:a="http://schemas.openxmlformats.org/drawingml/2006/main">
                  <a:graphicData uri="http://schemas.microsoft.com/office/word/2010/wordprocessingShape">
                    <wps:wsp>
                      <wps:cNvSpPr txBox="1"/>
                      <wps:spPr>
                        <a:xfrm>
                          <a:off x="0" y="0"/>
                          <a:ext cx="5993659" cy="66744"/>
                        </a:xfrm>
                        <a:prstGeom prst="rect">
                          <a:avLst/>
                        </a:prstGeom>
                        <a:solidFill>
                          <a:schemeClr val="lt1"/>
                        </a:solidFill>
                        <a:ln w="6350">
                          <a:solidFill>
                            <a:prstClr val="black"/>
                          </a:solidFill>
                        </a:ln>
                      </wps:spPr>
                      <wps:txbx>
                        <w:txbxContent>
                          <w:p w14:paraId="59D8BA0B" w14:textId="77777777" w:rsidR="002B6610" w:rsidRDefault="002B6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BFB982" id="_x0000_t202" coordsize="21600,21600" o:spt="202" path="m,l,21600r21600,l21600,xe">
                <v:stroke joinstyle="miter"/>
                <v:path gradientshapeok="t" o:connecttype="rect"/>
              </v:shapetype>
              <v:shape id="Text Box 1" o:spid="_x0000_s1026" type="#_x0000_t202" style="position:absolute;margin-left:.55pt;margin-top:49.5pt;width:471.9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" fillcolor="white [3201]" strokeweight=".5pt">
                <v:textbox>
                  <w:txbxContent>
                    <w:p w14:paraId="59D8BA0B" w14:textId="77777777" w:rsidR="002B6610" w:rsidRDefault="002B6610"/>
                  </w:txbxContent>
                </v:textbox>
              </v:shape>
            </w:pict>
          </mc:Fallback>
        </mc:AlternateContent>
      </w:r>
      <w:r>
        <w:rPr>
          <w:sz w:val="44"/>
          <w:szCs w:val="44"/>
        </w:rPr>
        <w:t xml:space="preserve">Application Note: </w:t>
      </w:r>
      <w:r w:rsidR="00171898">
        <w:rPr>
          <w:sz w:val="44"/>
          <w:szCs w:val="44"/>
        </w:rPr>
        <w:t>Setting the</w:t>
      </w:r>
      <w:r>
        <w:rPr>
          <w:sz w:val="44"/>
          <w:szCs w:val="44"/>
        </w:rPr>
        <w:t xml:space="preserve"> Trip Point</w:t>
      </w:r>
    </w:p>
    <w:p w14:paraId="1AB00343" w14:textId="7845E026" w:rsidR="002B6610" w:rsidRPr="002B6610" w:rsidRDefault="002B6610">
      <w:pPr>
        <w:rPr>
          <w:sz w:val="24"/>
          <w:szCs w:val="24"/>
        </w:rPr>
      </w:pPr>
      <w:r>
        <w:rPr>
          <w:sz w:val="44"/>
          <w:szCs w:val="44"/>
        </w:rPr>
        <w:t xml:space="preserve"> </w:t>
      </w:r>
    </w:p>
    <w:p w14:paraId="05BA4513" w14:textId="28924057" w:rsidR="002B6610" w:rsidRPr="006525E4" w:rsidRDefault="002B6610">
      <w:pPr>
        <w:rPr>
          <w:b/>
          <w:bCs/>
          <w:sz w:val="28"/>
          <w:szCs w:val="28"/>
        </w:rPr>
      </w:pPr>
      <w:r w:rsidRPr="006525E4">
        <w:rPr>
          <w:b/>
          <w:bCs/>
          <w:sz w:val="28"/>
          <w:szCs w:val="28"/>
        </w:rPr>
        <w:t>SUMMARY</w:t>
      </w:r>
    </w:p>
    <w:p w14:paraId="0DBB0F38" w14:textId="25662175" w:rsidR="002B6610" w:rsidRDefault="002B6610">
      <w:r>
        <w:t xml:space="preserve">This application note describes the procedure for calibrating the trip point of the circuit. </w:t>
      </w:r>
    </w:p>
    <w:p w14:paraId="5A1E49D6" w14:textId="570389C2" w:rsidR="002B6610" w:rsidRDefault="002B6610"/>
    <w:p w14:paraId="3DC8AA59" w14:textId="70A3489D" w:rsidR="002B6610" w:rsidRPr="006525E4" w:rsidRDefault="002B6610">
      <w:pPr>
        <w:rPr>
          <w:b/>
          <w:bCs/>
          <w:sz w:val="28"/>
          <w:szCs w:val="28"/>
        </w:rPr>
      </w:pPr>
      <w:r w:rsidRPr="006525E4">
        <w:rPr>
          <w:b/>
          <w:bCs/>
          <w:sz w:val="28"/>
          <w:szCs w:val="28"/>
        </w:rPr>
        <w:t>REQUIRED</w:t>
      </w:r>
    </w:p>
    <w:p w14:paraId="68BE3209" w14:textId="77777777" w:rsidR="00E16C89" w:rsidRDefault="00E16C89" w:rsidP="002B6610">
      <w:pPr>
        <w:pStyle w:val="ListParagraph"/>
        <w:numPr>
          <w:ilvl w:val="0"/>
          <w:numId w:val="1"/>
        </w:numPr>
      </w:pPr>
      <w:proofErr w:type="spellStart"/>
      <w:r>
        <w:t>freETarget</w:t>
      </w:r>
      <w:proofErr w:type="spellEnd"/>
      <w:r>
        <w:t xml:space="preserve"> V2.1 or higher</w:t>
      </w:r>
    </w:p>
    <w:p w14:paraId="03E73F7F" w14:textId="06E35653" w:rsidR="00E16C89" w:rsidRDefault="00E16C89" w:rsidP="002B6610">
      <w:pPr>
        <w:pStyle w:val="ListParagraph"/>
        <w:numPr>
          <w:ilvl w:val="0"/>
          <w:numId w:val="1"/>
        </w:numPr>
      </w:pPr>
      <w:r>
        <w:t>Firmware V3.0 or higher</w:t>
      </w:r>
    </w:p>
    <w:p w14:paraId="765DA95D" w14:textId="1A4C806B" w:rsidR="002B6610" w:rsidRDefault="002B6610" w:rsidP="002B6610">
      <w:pPr>
        <w:pStyle w:val="ListParagraph"/>
        <w:numPr>
          <w:ilvl w:val="0"/>
          <w:numId w:val="1"/>
        </w:numPr>
      </w:pPr>
      <w:r>
        <w:t>Small Screw Driver</w:t>
      </w:r>
    </w:p>
    <w:p w14:paraId="4B59D728" w14:textId="09301344" w:rsidR="002B6610" w:rsidRDefault="002B6610" w:rsidP="002B6610">
      <w:pPr>
        <w:pStyle w:val="ListParagraph"/>
        <w:numPr>
          <w:ilvl w:val="0"/>
          <w:numId w:val="1"/>
        </w:numPr>
      </w:pPr>
      <w:r>
        <w:t>Header Jumper</w:t>
      </w:r>
    </w:p>
    <w:p w14:paraId="145FBEAB" w14:textId="6A9FE5F1" w:rsidR="002B6610" w:rsidRDefault="002B6610" w:rsidP="002B6610"/>
    <w:p w14:paraId="13453C06" w14:textId="7144B88C" w:rsidR="002B6610" w:rsidRPr="006525E4" w:rsidRDefault="002B6610" w:rsidP="002B6610">
      <w:pPr>
        <w:rPr>
          <w:b/>
          <w:bCs/>
          <w:sz w:val="28"/>
          <w:szCs w:val="28"/>
        </w:rPr>
      </w:pPr>
      <w:r w:rsidRPr="006525E4">
        <w:rPr>
          <w:b/>
          <w:bCs/>
          <w:sz w:val="28"/>
          <w:szCs w:val="28"/>
        </w:rPr>
        <w:t>INTRODUCTION</w:t>
      </w:r>
    </w:p>
    <w:p w14:paraId="7468C80B" w14:textId="71B44F41" w:rsidR="002B6610" w:rsidRDefault="002B6610" w:rsidP="002B6610">
      <w:proofErr w:type="spellStart"/>
      <w:r>
        <w:t>freETarget</w:t>
      </w:r>
      <w:proofErr w:type="spellEnd"/>
      <w:r>
        <w:t xml:space="preserve"> uses the sound of the projectile passing the sensors to trip a circuit and measure the time difference between the various sensor.  Using the time difference the software computes the location and displays the results.</w:t>
      </w:r>
    </w:p>
    <w:p w14:paraId="2D5158D7" w14:textId="067EF5F7" w:rsidR="002B6610" w:rsidRDefault="002B6610" w:rsidP="002B6610">
      <w:r>
        <w:t xml:space="preserve">Ideally the hardware wants to detect the pellet at the moment the signal starts to appear.  </w:t>
      </w:r>
      <w:r w:rsidR="006525E4">
        <w:t xml:space="preserve">In practice setting the trip point close to zero would make it susceptible to false triggering from other targets.  Setting the trip point too high would prevent the circuit from detecting some shots.  </w:t>
      </w:r>
      <w:proofErr w:type="spellStart"/>
      <w:r w:rsidR="006525E4">
        <w:t>freeETarget</w:t>
      </w:r>
      <w:proofErr w:type="spellEnd"/>
      <w:r w:rsidR="006525E4">
        <w:t xml:space="preserve"> has a variable control that lets you adjust the trip point based on your range and shooting preferences. </w:t>
      </w:r>
    </w:p>
    <w:p w14:paraId="4FAEC47E" w14:textId="7EB505B6" w:rsidR="006525E4" w:rsidRDefault="006525E4" w:rsidP="002B6610"/>
    <w:p w14:paraId="01A9258F" w14:textId="26C6500E" w:rsidR="006525E4" w:rsidRDefault="006525E4" w:rsidP="002B6610">
      <w:pPr>
        <w:rPr>
          <w:b/>
          <w:bCs/>
          <w:sz w:val="28"/>
          <w:szCs w:val="28"/>
        </w:rPr>
      </w:pPr>
      <w:r w:rsidRPr="006525E4">
        <w:rPr>
          <w:b/>
          <w:bCs/>
          <w:sz w:val="28"/>
          <w:szCs w:val="28"/>
        </w:rPr>
        <w:t>PREPARATION</w:t>
      </w:r>
    </w:p>
    <w:p w14:paraId="4BB0F081" w14:textId="77777777" w:rsidR="00AE3505" w:rsidRDefault="006525E4" w:rsidP="002B6610">
      <w:r>
        <w:t>The circuit is put into calibration mode by inserting the CAL jumper as shown in Figure 1.</w:t>
      </w:r>
      <w:r w:rsidR="00AE3505">
        <w:t xml:space="preserve"> </w:t>
      </w:r>
    </w:p>
    <w:p w14:paraId="5B25186F" w14:textId="6D5E9984" w:rsidR="00AE3505" w:rsidRDefault="00AE3505" w:rsidP="002B6610">
      <w:r>
        <w:t>The trip ranges are selected by adding an additional jumper to the A or B header.  The ranges are shown in Table 1.</w:t>
      </w:r>
    </w:p>
    <w:p w14:paraId="6134549D" w14:textId="759E072F" w:rsidR="00AE3505" w:rsidRDefault="00AE3505" w:rsidP="00AE3505">
      <w:pPr>
        <w:jc w:val="center"/>
      </w:pPr>
      <w:r>
        <w:t>Table 1: Jumper Settings</w:t>
      </w:r>
    </w:p>
    <w:tbl>
      <w:tblPr>
        <w:tblStyle w:val="TableGrid"/>
        <w:tblW w:w="0" w:type="auto"/>
        <w:jc w:val="center"/>
        <w:tblLook w:val="04A0" w:firstRow="1" w:lastRow="0" w:firstColumn="1" w:lastColumn="0" w:noHBand="0" w:noVBand="1"/>
      </w:tblPr>
      <w:tblGrid>
        <w:gridCol w:w="1075"/>
        <w:gridCol w:w="990"/>
        <w:gridCol w:w="1170"/>
      </w:tblGrid>
      <w:tr w:rsidR="00AE3505" w14:paraId="727D6D03" w14:textId="77777777" w:rsidTr="00AE3505">
        <w:trPr>
          <w:jc w:val="center"/>
        </w:trPr>
        <w:tc>
          <w:tcPr>
            <w:tcW w:w="1075" w:type="dxa"/>
          </w:tcPr>
          <w:p w14:paraId="76269E7F" w14:textId="5743B7BE" w:rsidR="00AE3505" w:rsidRDefault="00AE3505" w:rsidP="00AE3505">
            <w:pPr>
              <w:jc w:val="center"/>
            </w:pPr>
            <w:r>
              <w:t>Low</w:t>
            </w:r>
          </w:p>
        </w:tc>
        <w:tc>
          <w:tcPr>
            <w:tcW w:w="990" w:type="dxa"/>
          </w:tcPr>
          <w:p w14:paraId="429B5E9B" w14:textId="572E50CA" w:rsidR="00AE3505" w:rsidRDefault="00AE3505" w:rsidP="00AE3505">
            <w:pPr>
              <w:jc w:val="center"/>
            </w:pPr>
            <w:r>
              <w:t>Normal</w:t>
            </w:r>
          </w:p>
        </w:tc>
        <w:tc>
          <w:tcPr>
            <w:tcW w:w="1170" w:type="dxa"/>
          </w:tcPr>
          <w:p w14:paraId="5D892C82" w14:textId="568178A2" w:rsidR="00AE3505" w:rsidRDefault="00AE3505" w:rsidP="00AE3505">
            <w:pPr>
              <w:jc w:val="center"/>
            </w:pPr>
            <w:r>
              <w:t>High</w:t>
            </w:r>
          </w:p>
        </w:tc>
      </w:tr>
      <w:tr w:rsidR="00AE3505" w14:paraId="5D818B1A" w14:textId="77777777" w:rsidTr="00AE3505">
        <w:trPr>
          <w:jc w:val="center"/>
        </w:trPr>
        <w:tc>
          <w:tcPr>
            <w:tcW w:w="1075" w:type="dxa"/>
          </w:tcPr>
          <w:p w14:paraId="50CBFA9C" w14:textId="39DC4B8D" w:rsidR="00AE3505" w:rsidRDefault="00AE3505" w:rsidP="00AE3505">
            <w:pPr>
              <w:jc w:val="center"/>
            </w:pPr>
            <w:r>
              <w:t>Jumper A</w:t>
            </w:r>
          </w:p>
        </w:tc>
        <w:tc>
          <w:tcPr>
            <w:tcW w:w="990" w:type="dxa"/>
          </w:tcPr>
          <w:p w14:paraId="3C5A0984" w14:textId="707F2861" w:rsidR="00AE3505" w:rsidRDefault="00AE3505" w:rsidP="00AE3505">
            <w:pPr>
              <w:jc w:val="center"/>
            </w:pPr>
            <w:r>
              <w:t>None</w:t>
            </w:r>
          </w:p>
        </w:tc>
        <w:tc>
          <w:tcPr>
            <w:tcW w:w="1170" w:type="dxa"/>
          </w:tcPr>
          <w:p w14:paraId="652BD46F" w14:textId="60BF4C0F" w:rsidR="00AE3505" w:rsidRDefault="00AE3505" w:rsidP="00AE3505">
            <w:pPr>
              <w:jc w:val="center"/>
            </w:pPr>
            <w:r>
              <w:t>Jumper B</w:t>
            </w:r>
          </w:p>
        </w:tc>
      </w:tr>
    </w:tbl>
    <w:p w14:paraId="6AD1FCA0" w14:textId="34F7A14F" w:rsidR="006525E4" w:rsidRDefault="00AE3505" w:rsidP="002B6610">
      <w:r>
        <w:t xml:space="preserve">Start by setting the calibration to the NORMAL mode.  Use the HIGH setting for outdoor ranges with high </w:t>
      </w:r>
      <w:proofErr w:type="spellStart"/>
      <w:r>
        <w:t>calibre</w:t>
      </w:r>
      <w:proofErr w:type="spellEnd"/>
      <w:r>
        <w:t xml:space="preserve"> weapons.  The low setting is provided for reference only.</w:t>
      </w:r>
    </w:p>
    <w:p w14:paraId="1AF4315D" w14:textId="77777777" w:rsidR="00AE3505" w:rsidRDefault="00AE3505" w:rsidP="002B6610"/>
    <w:p w14:paraId="5D6CC366" w14:textId="47DC1FF7" w:rsidR="006525E4" w:rsidRPr="006525E4" w:rsidRDefault="006525E4" w:rsidP="002B6610">
      <w:pPr>
        <w:rPr>
          <w:b/>
          <w:bCs/>
          <w:sz w:val="28"/>
          <w:szCs w:val="28"/>
        </w:rPr>
      </w:pPr>
      <w:r w:rsidRPr="006525E4">
        <w:rPr>
          <w:b/>
          <w:bCs/>
          <w:sz w:val="28"/>
          <w:szCs w:val="28"/>
        </w:rPr>
        <w:t>ADJUSTMENT</w:t>
      </w:r>
    </w:p>
    <w:p w14:paraId="5204266F" w14:textId="2DDCBCA1" w:rsidR="00AE3505" w:rsidRDefault="006525E4" w:rsidP="002B6610">
      <w:r>
        <w:t xml:space="preserve">The trip point is </w:t>
      </w:r>
      <w:r w:rsidR="004C5855">
        <w:t>adjustable in three ranges and 1</w:t>
      </w:r>
      <w:r w:rsidR="007E49F0">
        <w:t>5</w:t>
      </w:r>
      <w:r w:rsidR="004C5855">
        <w:t xml:space="preserve"> levels as shown in Table </w:t>
      </w:r>
      <w:r w:rsidR="00AE3505">
        <w:t xml:space="preserve">2.  </w:t>
      </w:r>
      <w:r w:rsidR="005F3BBF">
        <w:t>Using the small screwdriver a</w:t>
      </w:r>
      <w:r w:rsidR="00AE3505">
        <w:t>djust the trim pot (Figure 2) and observe the LED indicators (Figure 3). The circuit is delivered calibrated to a trip point of roughly 600mV.  Adjust upwards if you are getting false trips.  Adjust downwards to improve the detection threshold.</w:t>
      </w:r>
    </w:p>
    <w:p w14:paraId="5A614FF7" w14:textId="184AEA2F" w:rsidR="00AE3505" w:rsidRDefault="004C5855" w:rsidP="00AE3505">
      <w:pPr>
        <w:jc w:val="center"/>
      </w:pPr>
      <w:r>
        <w:t xml:space="preserve">Table </w:t>
      </w:r>
      <w:r w:rsidR="00AE3505">
        <w:t>2</w:t>
      </w:r>
      <w:r>
        <w:t xml:space="preserve">: </w:t>
      </w:r>
      <w:r w:rsidR="00AE3505">
        <w:t>Trip Point Adjustment</w:t>
      </w:r>
    </w:p>
    <w:tbl>
      <w:tblPr>
        <w:tblW w:w="9630" w:type="dxa"/>
        <w:tblInd w:w="-270" w:type="dxa"/>
        <w:tblLook w:val="04A0" w:firstRow="1" w:lastRow="0" w:firstColumn="1" w:lastColumn="0" w:noHBand="0" w:noVBand="1"/>
      </w:tblPr>
      <w:tblGrid>
        <w:gridCol w:w="347"/>
        <w:gridCol w:w="1886"/>
        <w:gridCol w:w="1068"/>
        <w:gridCol w:w="1482"/>
        <w:gridCol w:w="1301"/>
        <w:gridCol w:w="480"/>
        <w:gridCol w:w="1022"/>
        <w:gridCol w:w="1022"/>
        <w:gridCol w:w="1022"/>
      </w:tblGrid>
      <w:tr w:rsidR="00E16C89" w:rsidRPr="00AE3505" w14:paraId="55AFA030" w14:textId="77777777" w:rsidTr="00E16C89">
        <w:trPr>
          <w:gridBefore w:val="1"/>
          <w:wBefore w:w="360" w:type="dxa"/>
          <w:trHeight w:val="420"/>
        </w:trPr>
        <w:tc>
          <w:tcPr>
            <w:tcW w:w="1931" w:type="dxa"/>
            <w:tcBorders>
              <w:top w:val="nil"/>
              <w:left w:val="nil"/>
              <w:bottom w:val="nil"/>
              <w:right w:val="single" w:sz="12" w:space="0" w:color="auto"/>
            </w:tcBorders>
          </w:tcPr>
          <w:p w14:paraId="3D3C1562"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6ABF09DD" w14:textId="2BA3929B"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Low (mV)</w:t>
            </w:r>
          </w:p>
        </w:tc>
        <w:tc>
          <w:tcPr>
            <w:tcW w:w="1482" w:type="dxa"/>
            <w:tcBorders>
              <w:top w:val="nil"/>
              <w:left w:val="nil"/>
              <w:bottom w:val="nil"/>
              <w:right w:val="single" w:sz="12" w:space="0" w:color="auto"/>
            </w:tcBorders>
            <w:shd w:val="clear" w:color="auto" w:fill="auto"/>
            <w:noWrap/>
            <w:vAlign w:val="bottom"/>
            <w:hideMark/>
          </w:tcPr>
          <w:p w14:paraId="30BD21D4" w14:textId="77777777" w:rsidR="00E16C89"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Normal</w:t>
            </w:r>
          </w:p>
          <w:p w14:paraId="3DEA4C8F" w14:textId="083D3F96"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 xml:space="preserve"> (mV)</w:t>
            </w:r>
          </w:p>
        </w:tc>
        <w:tc>
          <w:tcPr>
            <w:tcW w:w="1301" w:type="dxa"/>
            <w:tcBorders>
              <w:top w:val="nil"/>
              <w:left w:val="nil"/>
              <w:bottom w:val="nil"/>
              <w:right w:val="nil"/>
            </w:tcBorders>
            <w:shd w:val="clear" w:color="auto" w:fill="auto"/>
            <w:noWrap/>
            <w:vAlign w:val="bottom"/>
            <w:hideMark/>
          </w:tcPr>
          <w:p w14:paraId="1CB908FF" w14:textId="77777777" w:rsidR="00E16C89"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High</w:t>
            </w:r>
          </w:p>
          <w:p w14:paraId="6087EBA7" w14:textId="62C78EAA"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 xml:space="preserve"> (mV)</w:t>
            </w:r>
          </w:p>
        </w:tc>
        <w:tc>
          <w:tcPr>
            <w:tcW w:w="480" w:type="dxa"/>
            <w:tcBorders>
              <w:top w:val="nil"/>
              <w:left w:val="nil"/>
              <w:bottom w:val="nil"/>
              <w:right w:val="nil"/>
            </w:tcBorders>
            <w:shd w:val="clear" w:color="auto" w:fill="auto"/>
            <w:noWrap/>
            <w:vAlign w:val="bottom"/>
            <w:hideMark/>
          </w:tcPr>
          <w:p w14:paraId="59686079"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1449F6FF" w14:textId="185B73E6"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E16C89">
              <w:rPr>
                <w:rFonts w:ascii="Calibri" w:eastAsia="Times New Roman" w:hAnsi="Calibri" w:cs="Times New Roman"/>
                <w:b/>
                <w:bCs/>
                <w:color w:val="000000"/>
                <w:sz w:val="24"/>
                <w:szCs w:val="24"/>
              </w:rPr>
              <w:t>RDY</w:t>
            </w:r>
          </w:p>
        </w:tc>
        <w:tc>
          <w:tcPr>
            <w:tcW w:w="1003" w:type="dxa"/>
            <w:tcBorders>
              <w:top w:val="nil"/>
              <w:left w:val="nil"/>
              <w:bottom w:val="nil"/>
              <w:right w:val="nil"/>
            </w:tcBorders>
            <w:shd w:val="clear" w:color="auto" w:fill="auto"/>
            <w:noWrap/>
            <w:vAlign w:val="bottom"/>
            <w:hideMark/>
          </w:tcPr>
          <w:p w14:paraId="749563D5" w14:textId="77777777"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X</w:t>
            </w:r>
          </w:p>
        </w:tc>
        <w:tc>
          <w:tcPr>
            <w:tcW w:w="1003" w:type="dxa"/>
            <w:tcBorders>
              <w:top w:val="nil"/>
              <w:left w:val="nil"/>
              <w:bottom w:val="nil"/>
              <w:right w:val="nil"/>
            </w:tcBorders>
            <w:shd w:val="clear" w:color="auto" w:fill="auto"/>
            <w:noWrap/>
            <w:vAlign w:val="bottom"/>
            <w:hideMark/>
          </w:tcPr>
          <w:p w14:paraId="2223E25C" w14:textId="77777777"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Y</w:t>
            </w:r>
          </w:p>
        </w:tc>
      </w:tr>
      <w:tr w:rsidR="00E16C89" w:rsidRPr="00AE3505" w14:paraId="190C5A36" w14:textId="77777777" w:rsidTr="00E16C89">
        <w:trPr>
          <w:gridBefore w:val="1"/>
          <w:wBefore w:w="360" w:type="dxa"/>
          <w:trHeight w:val="420"/>
        </w:trPr>
        <w:tc>
          <w:tcPr>
            <w:tcW w:w="1931" w:type="dxa"/>
            <w:tcBorders>
              <w:top w:val="nil"/>
              <w:left w:val="nil"/>
              <w:bottom w:val="nil"/>
              <w:right w:val="single" w:sz="12" w:space="0" w:color="auto"/>
            </w:tcBorders>
          </w:tcPr>
          <w:p w14:paraId="2275E181" w14:textId="2074443E" w:rsidR="00E16C89" w:rsidRPr="00E16C89" w:rsidRDefault="00E16C89" w:rsidP="00AE3505">
            <w:pPr>
              <w:spacing w:before="0" w:after="0" w:line="240" w:lineRule="auto"/>
              <w:jc w:val="center"/>
              <w:rPr>
                <w:rFonts w:ascii="Calibri" w:eastAsia="Times New Roman" w:hAnsi="Calibri" w:cs="Times New Roman"/>
                <w:color w:val="000000"/>
                <w:sz w:val="24"/>
                <w:szCs w:val="24"/>
              </w:rPr>
            </w:pPr>
            <w:r w:rsidRPr="00E16C89">
              <w:rPr>
                <w:rFonts w:ascii="Calibri" w:eastAsia="Times New Roman" w:hAnsi="Calibri" w:cs="Times New Roman"/>
                <w:color w:val="000000"/>
                <w:sz w:val="24"/>
                <w:szCs w:val="24"/>
              </w:rPr>
              <w:t>Do Not Use</w:t>
            </w:r>
          </w:p>
        </w:tc>
        <w:tc>
          <w:tcPr>
            <w:tcW w:w="1068" w:type="dxa"/>
            <w:tcBorders>
              <w:top w:val="nil"/>
              <w:left w:val="nil"/>
              <w:bottom w:val="nil"/>
              <w:right w:val="single" w:sz="12" w:space="0" w:color="auto"/>
            </w:tcBorders>
            <w:shd w:val="clear" w:color="auto" w:fill="auto"/>
            <w:noWrap/>
            <w:vAlign w:val="bottom"/>
            <w:hideMark/>
          </w:tcPr>
          <w:p w14:paraId="4DA13731" w14:textId="450D189C"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233</w:t>
            </w:r>
          </w:p>
        </w:tc>
        <w:tc>
          <w:tcPr>
            <w:tcW w:w="1482" w:type="dxa"/>
            <w:tcBorders>
              <w:top w:val="nil"/>
              <w:left w:val="nil"/>
              <w:bottom w:val="nil"/>
              <w:right w:val="single" w:sz="12" w:space="0" w:color="auto"/>
            </w:tcBorders>
            <w:shd w:val="clear" w:color="auto" w:fill="auto"/>
            <w:noWrap/>
            <w:vAlign w:val="bottom"/>
            <w:hideMark/>
          </w:tcPr>
          <w:p w14:paraId="3CCF1FE7"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350</w:t>
            </w:r>
          </w:p>
        </w:tc>
        <w:tc>
          <w:tcPr>
            <w:tcW w:w="1301" w:type="dxa"/>
            <w:tcBorders>
              <w:top w:val="nil"/>
              <w:left w:val="nil"/>
              <w:bottom w:val="nil"/>
              <w:right w:val="nil"/>
            </w:tcBorders>
            <w:shd w:val="clear" w:color="auto" w:fill="auto"/>
            <w:noWrap/>
            <w:vAlign w:val="bottom"/>
            <w:hideMark/>
          </w:tcPr>
          <w:p w14:paraId="7107B73C"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525</w:t>
            </w:r>
          </w:p>
        </w:tc>
        <w:tc>
          <w:tcPr>
            <w:tcW w:w="480" w:type="dxa"/>
            <w:tcBorders>
              <w:top w:val="nil"/>
              <w:left w:val="nil"/>
              <w:bottom w:val="nil"/>
              <w:right w:val="nil"/>
            </w:tcBorders>
            <w:shd w:val="clear" w:color="auto" w:fill="auto"/>
            <w:noWrap/>
            <w:vAlign w:val="bottom"/>
            <w:hideMark/>
          </w:tcPr>
          <w:p w14:paraId="500D5C3A"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2B97F869"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002197BC" w14:textId="77777777" w:rsidR="00E16C89" w:rsidRPr="00AE3505" w:rsidRDefault="00E16C89" w:rsidP="00AE3505">
            <w:pPr>
              <w:spacing w:before="0" w:after="0" w:line="240" w:lineRule="auto"/>
              <w:jc w:val="center"/>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23C6B4A1" w14:textId="77777777" w:rsidR="00E16C89" w:rsidRPr="00AE3505" w:rsidRDefault="00E16C89" w:rsidP="00AE3505">
            <w:pPr>
              <w:spacing w:before="0" w:after="0" w:line="240" w:lineRule="auto"/>
              <w:jc w:val="center"/>
              <w:rPr>
                <w:rFonts w:ascii="Times New Roman" w:eastAsia="Times New Roman" w:hAnsi="Times New Roman" w:cs="Times New Roman"/>
                <w:sz w:val="24"/>
                <w:szCs w:val="24"/>
              </w:rPr>
            </w:pPr>
          </w:p>
        </w:tc>
      </w:tr>
      <w:tr w:rsidR="00E16C89" w:rsidRPr="00AE3505" w14:paraId="2C0D00D9" w14:textId="77777777" w:rsidTr="00E16C89">
        <w:trPr>
          <w:gridBefore w:val="1"/>
          <w:wBefore w:w="360" w:type="dxa"/>
          <w:trHeight w:val="420"/>
        </w:trPr>
        <w:tc>
          <w:tcPr>
            <w:tcW w:w="1931" w:type="dxa"/>
            <w:tcBorders>
              <w:top w:val="nil"/>
              <w:left w:val="nil"/>
              <w:bottom w:val="nil"/>
              <w:right w:val="single" w:sz="12" w:space="0" w:color="auto"/>
            </w:tcBorders>
          </w:tcPr>
          <w:p w14:paraId="2EC7C78D"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09ED83B1" w14:textId="1F58DA9F"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267</w:t>
            </w:r>
          </w:p>
        </w:tc>
        <w:tc>
          <w:tcPr>
            <w:tcW w:w="1482" w:type="dxa"/>
            <w:tcBorders>
              <w:top w:val="nil"/>
              <w:left w:val="nil"/>
              <w:bottom w:val="nil"/>
              <w:right w:val="single" w:sz="12" w:space="0" w:color="auto"/>
            </w:tcBorders>
            <w:shd w:val="clear" w:color="auto" w:fill="auto"/>
            <w:noWrap/>
            <w:vAlign w:val="bottom"/>
            <w:hideMark/>
          </w:tcPr>
          <w:p w14:paraId="77E1C802"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400</w:t>
            </w:r>
          </w:p>
        </w:tc>
        <w:tc>
          <w:tcPr>
            <w:tcW w:w="1301" w:type="dxa"/>
            <w:tcBorders>
              <w:top w:val="nil"/>
              <w:left w:val="nil"/>
              <w:bottom w:val="nil"/>
              <w:right w:val="nil"/>
            </w:tcBorders>
            <w:shd w:val="clear" w:color="auto" w:fill="auto"/>
            <w:noWrap/>
            <w:vAlign w:val="bottom"/>
            <w:hideMark/>
          </w:tcPr>
          <w:p w14:paraId="2BC2E319"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600</w:t>
            </w:r>
          </w:p>
        </w:tc>
        <w:tc>
          <w:tcPr>
            <w:tcW w:w="480" w:type="dxa"/>
            <w:tcBorders>
              <w:top w:val="nil"/>
              <w:left w:val="nil"/>
              <w:bottom w:val="nil"/>
              <w:right w:val="nil"/>
            </w:tcBorders>
            <w:shd w:val="clear" w:color="auto" w:fill="auto"/>
            <w:noWrap/>
            <w:vAlign w:val="bottom"/>
            <w:hideMark/>
          </w:tcPr>
          <w:p w14:paraId="6E8EFEFC"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7ED8FFA1"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65D3CDE1" w14:textId="77777777" w:rsidR="00E16C89" w:rsidRPr="00AE3505" w:rsidRDefault="00E16C89" w:rsidP="00AE3505">
            <w:pPr>
              <w:spacing w:before="0" w:after="0" w:line="240" w:lineRule="auto"/>
              <w:jc w:val="center"/>
              <w:rPr>
                <w:rFonts w:ascii="Times New Roman" w:eastAsia="Times New Roman" w:hAnsi="Times New Roman" w:cs="Times New Roman"/>
                <w:sz w:val="24"/>
                <w:szCs w:val="24"/>
              </w:rPr>
            </w:pPr>
          </w:p>
        </w:tc>
        <w:tc>
          <w:tcPr>
            <w:tcW w:w="1003" w:type="dxa"/>
            <w:tcBorders>
              <w:top w:val="nil"/>
              <w:left w:val="nil"/>
              <w:bottom w:val="nil"/>
              <w:right w:val="nil"/>
            </w:tcBorders>
            <w:shd w:val="clear" w:color="000000" w:fill="FF0000"/>
            <w:noWrap/>
            <w:vAlign w:val="bottom"/>
            <w:hideMark/>
          </w:tcPr>
          <w:p w14:paraId="098E1D76" w14:textId="3E66735D" w:rsidR="00E16C89" w:rsidRPr="00AE3505" w:rsidRDefault="00E16C89" w:rsidP="00E16C89">
            <w:pPr>
              <w:spacing w:before="0" w:after="0" w:line="240" w:lineRule="auto"/>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r>
      <w:tr w:rsidR="00E16C89" w:rsidRPr="00AE3505" w14:paraId="527AA6BE" w14:textId="77777777" w:rsidTr="00E16C89">
        <w:trPr>
          <w:gridBefore w:val="1"/>
          <w:wBefore w:w="360" w:type="dxa"/>
          <w:trHeight w:val="420"/>
        </w:trPr>
        <w:tc>
          <w:tcPr>
            <w:tcW w:w="1931" w:type="dxa"/>
            <w:tcBorders>
              <w:top w:val="nil"/>
              <w:left w:val="nil"/>
              <w:bottom w:val="nil"/>
              <w:right w:val="single" w:sz="12" w:space="0" w:color="auto"/>
            </w:tcBorders>
          </w:tcPr>
          <w:p w14:paraId="307307E3"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09E65B87" w14:textId="413F3222"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300</w:t>
            </w:r>
          </w:p>
        </w:tc>
        <w:tc>
          <w:tcPr>
            <w:tcW w:w="1482" w:type="dxa"/>
            <w:tcBorders>
              <w:top w:val="nil"/>
              <w:left w:val="nil"/>
              <w:bottom w:val="nil"/>
              <w:right w:val="single" w:sz="12" w:space="0" w:color="auto"/>
            </w:tcBorders>
            <w:shd w:val="clear" w:color="auto" w:fill="auto"/>
            <w:noWrap/>
            <w:vAlign w:val="bottom"/>
            <w:hideMark/>
          </w:tcPr>
          <w:p w14:paraId="65520396"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450</w:t>
            </w:r>
          </w:p>
        </w:tc>
        <w:tc>
          <w:tcPr>
            <w:tcW w:w="1301" w:type="dxa"/>
            <w:tcBorders>
              <w:top w:val="nil"/>
              <w:left w:val="nil"/>
              <w:bottom w:val="nil"/>
              <w:right w:val="nil"/>
            </w:tcBorders>
            <w:shd w:val="clear" w:color="auto" w:fill="auto"/>
            <w:noWrap/>
            <w:vAlign w:val="bottom"/>
            <w:hideMark/>
          </w:tcPr>
          <w:p w14:paraId="16607E84"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675</w:t>
            </w:r>
          </w:p>
        </w:tc>
        <w:tc>
          <w:tcPr>
            <w:tcW w:w="480" w:type="dxa"/>
            <w:tcBorders>
              <w:top w:val="nil"/>
              <w:left w:val="nil"/>
              <w:bottom w:val="nil"/>
              <w:right w:val="nil"/>
            </w:tcBorders>
            <w:shd w:val="clear" w:color="auto" w:fill="auto"/>
            <w:noWrap/>
            <w:vAlign w:val="bottom"/>
            <w:hideMark/>
          </w:tcPr>
          <w:p w14:paraId="0EE24C72"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1A9B77A0"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5948F02B" w14:textId="77777777" w:rsidR="00E16C89" w:rsidRPr="00AE3505" w:rsidRDefault="00E16C89" w:rsidP="00AE3505">
            <w:pPr>
              <w:spacing w:before="0" w:after="0" w:line="240" w:lineRule="auto"/>
              <w:jc w:val="center"/>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5E32808E" w14:textId="326ED983" w:rsidR="00E16C89" w:rsidRPr="00AE3505" w:rsidRDefault="00E16C89" w:rsidP="00AE3505">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r>
      <w:tr w:rsidR="00E16C89" w:rsidRPr="00AE3505" w14:paraId="5906FD9F" w14:textId="77777777" w:rsidTr="00E16C89">
        <w:trPr>
          <w:gridBefore w:val="1"/>
          <w:wBefore w:w="360" w:type="dxa"/>
          <w:trHeight w:val="420"/>
        </w:trPr>
        <w:tc>
          <w:tcPr>
            <w:tcW w:w="1931" w:type="dxa"/>
            <w:tcBorders>
              <w:top w:val="nil"/>
              <w:left w:val="nil"/>
              <w:bottom w:val="nil"/>
              <w:right w:val="single" w:sz="12" w:space="0" w:color="auto"/>
            </w:tcBorders>
          </w:tcPr>
          <w:p w14:paraId="1D0AC3FB"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465BBB16" w14:textId="48025885"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333</w:t>
            </w:r>
          </w:p>
        </w:tc>
        <w:tc>
          <w:tcPr>
            <w:tcW w:w="1482" w:type="dxa"/>
            <w:tcBorders>
              <w:top w:val="nil"/>
              <w:left w:val="nil"/>
              <w:bottom w:val="nil"/>
              <w:right w:val="single" w:sz="12" w:space="0" w:color="auto"/>
            </w:tcBorders>
            <w:shd w:val="clear" w:color="auto" w:fill="auto"/>
            <w:noWrap/>
            <w:vAlign w:val="bottom"/>
            <w:hideMark/>
          </w:tcPr>
          <w:p w14:paraId="482522B1"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500</w:t>
            </w:r>
          </w:p>
        </w:tc>
        <w:tc>
          <w:tcPr>
            <w:tcW w:w="1301" w:type="dxa"/>
            <w:tcBorders>
              <w:top w:val="nil"/>
              <w:left w:val="nil"/>
              <w:bottom w:val="nil"/>
              <w:right w:val="nil"/>
            </w:tcBorders>
            <w:shd w:val="clear" w:color="auto" w:fill="auto"/>
            <w:noWrap/>
            <w:vAlign w:val="bottom"/>
            <w:hideMark/>
          </w:tcPr>
          <w:p w14:paraId="53B0C920"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750</w:t>
            </w:r>
          </w:p>
        </w:tc>
        <w:tc>
          <w:tcPr>
            <w:tcW w:w="480" w:type="dxa"/>
            <w:tcBorders>
              <w:top w:val="nil"/>
              <w:left w:val="nil"/>
              <w:bottom w:val="nil"/>
              <w:right w:val="nil"/>
            </w:tcBorders>
            <w:shd w:val="clear" w:color="auto" w:fill="auto"/>
            <w:noWrap/>
            <w:vAlign w:val="bottom"/>
            <w:hideMark/>
          </w:tcPr>
          <w:p w14:paraId="4020AEE3"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40E20146"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000000" w:fill="FF0000"/>
            <w:noWrap/>
            <w:vAlign w:val="bottom"/>
            <w:hideMark/>
          </w:tcPr>
          <w:p w14:paraId="3957A6DB" w14:textId="20F9B258"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auto" w:fill="auto"/>
            <w:noWrap/>
            <w:vAlign w:val="bottom"/>
            <w:hideMark/>
          </w:tcPr>
          <w:p w14:paraId="72A903E3" w14:textId="77777777"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p>
        </w:tc>
      </w:tr>
      <w:tr w:rsidR="00E16C89" w:rsidRPr="00AE3505" w14:paraId="3BB65DB3" w14:textId="77777777" w:rsidTr="00E16C89">
        <w:trPr>
          <w:gridBefore w:val="1"/>
          <w:wBefore w:w="360" w:type="dxa"/>
          <w:trHeight w:val="420"/>
        </w:trPr>
        <w:tc>
          <w:tcPr>
            <w:tcW w:w="1931" w:type="dxa"/>
            <w:tcBorders>
              <w:top w:val="nil"/>
              <w:left w:val="nil"/>
              <w:bottom w:val="nil"/>
              <w:right w:val="single" w:sz="12" w:space="0" w:color="auto"/>
            </w:tcBorders>
          </w:tcPr>
          <w:p w14:paraId="31020CB5"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7C3C94CD" w14:textId="410D299C"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367</w:t>
            </w:r>
          </w:p>
        </w:tc>
        <w:tc>
          <w:tcPr>
            <w:tcW w:w="1482" w:type="dxa"/>
            <w:tcBorders>
              <w:top w:val="nil"/>
              <w:left w:val="nil"/>
              <w:bottom w:val="nil"/>
              <w:right w:val="single" w:sz="12" w:space="0" w:color="auto"/>
            </w:tcBorders>
            <w:shd w:val="clear" w:color="auto" w:fill="auto"/>
            <w:noWrap/>
            <w:vAlign w:val="bottom"/>
            <w:hideMark/>
          </w:tcPr>
          <w:p w14:paraId="3B2566B9"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550</w:t>
            </w:r>
          </w:p>
        </w:tc>
        <w:tc>
          <w:tcPr>
            <w:tcW w:w="1301" w:type="dxa"/>
            <w:tcBorders>
              <w:top w:val="nil"/>
              <w:left w:val="nil"/>
              <w:bottom w:val="nil"/>
              <w:right w:val="nil"/>
            </w:tcBorders>
            <w:shd w:val="clear" w:color="auto" w:fill="auto"/>
            <w:noWrap/>
            <w:vAlign w:val="bottom"/>
            <w:hideMark/>
          </w:tcPr>
          <w:p w14:paraId="24E29090"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825</w:t>
            </w:r>
          </w:p>
        </w:tc>
        <w:tc>
          <w:tcPr>
            <w:tcW w:w="480" w:type="dxa"/>
            <w:tcBorders>
              <w:top w:val="nil"/>
              <w:left w:val="nil"/>
              <w:bottom w:val="nil"/>
              <w:right w:val="nil"/>
            </w:tcBorders>
            <w:shd w:val="clear" w:color="auto" w:fill="auto"/>
            <w:noWrap/>
            <w:vAlign w:val="bottom"/>
            <w:hideMark/>
          </w:tcPr>
          <w:p w14:paraId="22D0B77C"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3C1BDB5A"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13BAD43B" w14:textId="6486967A" w:rsidR="00E16C89" w:rsidRPr="00AE3505" w:rsidRDefault="00E16C89" w:rsidP="00AE3505">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016C8852" w14:textId="77777777" w:rsidR="00E16C89" w:rsidRPr="00AE3505" w:rsidRDefault="00E16C89" w:rsidP="00AE3505">
            <w:pPr>
              <w:spacing w:before="0" w:after="0" w:line="240" w:lineRule="auto"/>
              <w:jc w:val="center"/>
              <w:rPr>
                <w:rFonts w:ascii="Calibri" w:eastAsia="Times New Roman" w:hAnsi="Calibri" w:cs="Times New Roman"/>
                <w:b/>
                <w:bCs/>
                <w:color w:val="FF0000"/>
                <w:sz w:val="24"/>
                <w:szCs w:val="24"/>
              </w:rPr>
            </w:pPr>
          </w:p>
        </w:tc>
      </w:tr>
      <w:tr w:rsidR="00E16C89" w:rsidRPr="00AE3505" w14:paraId="4496023E" w14:textId="77777777" w:rsidTr="00E16C89">
        <w:trPr>
          <w:trHeight w:val="420"/>
        </w:trPr>
        <w:tc>
          <w:tcPr>
            <w:tcW w:w="2291" w:type="dxa"/>
            <w:gridSpan w:val="2"/>
            <w:tcBorders>
              <w:top w:val="nil"/>
              <w:left w:val="nil"/>
              <w:bottom w:val="nil"/>
              <w:right w:val="single" w:sz="12" w:space="0" w:color="auto"/>
            </w:tcBorders>
          </w:tcPr>
          <w:p w14:paraId="54762F2C" w14:textId="43C51A28" w:rsidR="00E16C89" w:rsidRPr="00E16C89" w:rsidRDefault="00E16C89" w:rsidP="00AE3505">
            <w:pPr>
              <w:spacing w:before="0" w:after="0" w:line="240" w:lineRule="auto"/>
              <w:jc w:val="center"/>
              <w:rPr>
                <w:rFonts w:ascii="Calibri" w:eastAsia="Times New Roman" w:hAnsi="Calibri" w:cs="Times New Roman"/>
                <w:color w:val="000000"/>
                <w:sz w:val="24"/>
                <w:szCs w:val="24"/>
              </w:rPr>
            </w:pPr>
            <w:r w:rsidRPr="00E16C89">
              <w:rPr>
                <w:rFonts w:ascii="Calibri" w:eastAsia="Times New Roman" w:hAnsi="Calibri" w:cs="Times New Roman"/>
                <w:color w:val="000000"/>
                <w:sz w:val="24"/>
                <w:szCs w:val="24"/>
              </w:rPr>
              <w:t>Factory Setting</w:t>
            </w:r>
          </w:p>
        </w:tc>
        <w:tc>
          <w:tcPr>
            <w:tcW w:w="1068" w:type="dxa"/>
            <w:tcBorders>
              <w:top w:val="nil"/>
              <w:left w:val="nil"/>
              <w:bottom w:val="nil"/>
              <w:right w:val="single" w:sz="12" w:space="0" w:color="auto"/>
            </w:tcBorders>
            <w:shd w:val="clear" w:color="auto" w:fill="auto"/>
            <w:noWrap/>
            <w:vAlign w:val="bottom"/>
            <w:hideMark/>
          </w:tcPr>
          <w:p w14:paraId="5E356070" w14:textId="36AE36B9"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400</w:t>
            </w:r>
          </w:p>
        </w:tc>
        <w:tc>
          <w:tcPr>
            <w:tcW w:w="1482" w:type="dxa"/>
            <w:tcBorders>
              <w:top w:val="nil"/>
              <w:left w:val="nil"/>
              <w:bottom w:val="nil"/>
              <w:right w:val="single" w:sz="12" w:space="0" w:color="auto"/>
            </w:tcBorders>
            <w:shd w:val="clear" w:color="auto" w:fill="auto"/>
            <w:noWrap/>
            <w:vAlign w:val="bottom"/>
            <w:hideMark/>
          </w:tcPr>
          <w:p w14:paraId="40C187C6"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600</w:t>
            </w:r>
          </w:p>
        </w:tc>
        <w:tc>
          <w:tcPr>
            <w:tcW w:w="1301" w:type="dxa"/>
            <w:tcBorders>
              <w:top w:val="nil"/>
              <w:left w:val="nil"/>
              <w:bottom w:val="nil"/>
              <w:right w:val="nil"/>
            </w:tcBorders>
            <w:shd w:val="clear" w:color="auto" w:fill="auto"/>
            <w:noWrap/>
            <w:vAlign w:val="bottom"/>
            <w:hideMark/>
          </w:tcPr>
          <w:p w14:paraId="5B827DA9"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900</w:t>
            </w:r>
          </w:p>
        </w:tc>
        <w:tc>
          <w:tcPr>
            <w:tcW w:w="480" w:type="dxa"/>
            <w:tcBorders>
              <w:top w:val="nil"/>
              <w:left w:val="nil"/>
              <w:bottom w:val="nil"/>
              <w:right w:val="nil"/>
            </w:tcBorders>
            <w:shd w:val="clear" w:color="auto" w:fill="auto"/>
            <w:noWrap/>
            <w:vAlign w:val="bottom"/>
            <w:hideMark/>
          </w:tcPr>
          <w:p w14:paraId="381BA838"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18112E6F"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000000" w:fill="FF0000"/>
            <w:noWrap/>
            <w:vAlign w:val="bottom"/>
            <w:hideMark/>
          </w:tcPr>
          <w:p w14:paraId="662F13BE" w14:textId="2535AA01"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000000" w:fill="FF0000"/>
            <w:noWrap/>
            <w:vAlign w:val="bottom"/>
            <w:hideMark/>
          </w:tcPr>
          <w:p w14:paraId="37153B70" w14:textId="3D06682A"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r>
      <w:tr w:rsidR="00E16C89" w:rsidRPr="00AE3505" w14:paraId="361D9392" w14:textId="77777777" w:rsidTr="00E16C89">
        <w:trPr>
          <w:gridBefore w:val="1"/>
          <w:wBefore w:w="360" w:type="dxa"/>
          <w:trHeight w:val="420"/>
        </w:trPr>
        <w:tc>
          <w:tcPr>
            <w:tcW w:w="1931" w:type="dxa"/>
            <w:tcBorders>
              <w:top w:val="nil"/>
              <w:left w:val="nil"/>
              <w:bottom w:val="nil"/>
              <w:right w:val="single" w:sz="12" w:space="0" w:color="auto"/>
            </w:tcBorders>
          </w:tcPr>
          <w:p w14:paraId="77EA9407"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49E0D419" w14:textId="54FC8E43"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433</w:t>
            </w:r>
          </w:p>
        </w:tc>
        <w:tc>
          <w:tcPr>
            <w:tcW w:w="1482" w:type="dxa"/>
            <w:tcBorders>
              <w:top w:val="nil"/>
              <w:left w:val="nil"/>
              <w:bottom w:val="nil"/>
              <w:right w:val="single" w:sz="12" w:space="0" w:color="auto"/>
            </w:tcBorders>
            <w:shd w:val="clear" w:color="auto" w:fill="auto"/>
            <w:noWrap/>
            <w:vAlign w:val="bottom"/>
            <w:hideMark/>
          </w:tcPr>
          <w:p w14:paraId="5135992D"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650</w:t>
            </w:r>
          </w:p>
        </w:tc>
        <w:tc>
          <w:tcPr>
            <w:tcW w:w="1301" w:type="dxa"/>
            <w:tcBorders>
              <w:top w:val="nil"/>
              <w:left w:val="nil"/>
              <w:bottom w:val="nil"/>
              <w:right w:val="nil"/>
            </w:tcBorders>
            <w:shd w:val="clear" w:color="auto" w:fill="auto"/>
            <w:noWrap/>
            <w:vAlign w:val="bottom"/>
            <w:hideMark/>
          </w:tcPr>
          <w:p w14:paraId="104221E0"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975</w:t>
            </w:r>
          </w:p>
        </w:tc>
        <w:tc>
          <w:tcPr>
            <w:tcW w:w="480" w:type="dxa"/>
            <w:tcBorders>
              <w:top w:val="nil"/>
              <w:left w:val="nil"/>
              <w:bottom w:val="nil"/>
              <w:right w:val="nil"/>
            </w:tcBorders>
            <w:shd w:val="clear" w:color="auto" w:fill="auto"/>
            <w:noWrap/>
            <w:vAlign w:val="bottom"/>
            <w:hideMark/>
          </w:tcPr>
          <w:p w14:paraId="541A4FA3"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106E0213"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67524EEB" w14:textId="3B1BDFF4" w:rsidR="00E16C89" w:rsidRPr="00AE3505" w:rsidRDefault="00E16C89" w:rsidP="00AE3505">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5BAA7A2A" w14:textId="40EE8508" w:rsidR="00E16C89" w:rsidRPr="00AE3505" w:rsidRDefault="00E16C89" w:rsidP="00AE3505">
            <w:pPr>
              <w:spacing w:before="0" w:after="0" w:line="240" w:lineRule="auto"/>
              <w:jc w:val="center"/>
              <w:rPr>
                <w:rFonts w:ascii="Calibri (Body)" w:eastAsia="Times New Roman" w:hAnsi="Calibri (Body)" w:cs="Times New Roman"/>
                <w:b/>
                <w:bCs/>
                <w:color w:val="FF0000"/>
                <w:sz w:val="24"/>
                <w:szCs w:val="24"/>
              </w:rPr>
            </w:pPr>
            <w:r w:rsidRPr="00E16C89">
              <w:rPr>
                <w:rFonts w:ascii="Calibri (Body)" w:eastAsia="Times New Roman" w:hAnsi="Calibri (Body)" w:cs="Times New Roman"/>
                <w:b/>
                <w:bCs/>
                <w:color w:val="FF0000"/>
                <w:sz w:val="24"/>
                <w:szCs w:val="24"/>
              </w:rPr>
              <w:t>BLINK</w:t>
            </w:r>
          </w:p>
        </w:tc>
      </w:tr>
      <w:tr w:rsidR="00E16C89" w:rsidRPr="00AE3505" w14:paraId="6BA5DE52" w14:textId="77777777" w:rsidTr="00E16C89">
        <w:trPr>
          <w:gridBefore w:val="1"/>
          <w:wBefore w:w="360" w:type="dxa"/>
          <w:trHeight w:val="420"/>
        </w:trPr>
        <w:tc>
          <w:tcPr>
            <w:tcW w:w="1931" w:type="dxa"/>
            <w:tcBorders>
              <w:top w:val="nil"/>
              <w:left w:val="nil"/>
              <w:bottom w:val="nil"/>
              <w:right w:val="single" w:sz="12" w:space="0" w:color="auto"/>
            </w:tcBorders>
          </w:tcPr>
          <w:p w14:paraId="44592558"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27B31A9D" w14:textId="7D3DBBC3"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467</w:t>
            </w:r>
          </w:p>
        </w:tc>
        <w:tc>
          <w:tcPr>
            <w:tcW w:w="1482" w:type="dxa"/>
            <w:tcBorders>
              <w:top w:val="nil"/>
              <w:left w:val="nil"/>
              <w:bottom w:val="nil"/>
              <w:right w:val="single" w:sz="12" w:space="0" w:color="auto"/>
            </w:tcBorders>
            <w:shd w:val="clear" w:color="auto" w:fill="auto"/>
            <w:noWrap/>
            <w:vAlign w:val="bottom"/>
            <w:hideMark/>
          </w:tcPr>
          <w:p w14:paraId="1D10B2F5"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700</w:t>
            </w:r>
          </w:p>
        </w:tc>
        <w:tc>
          <w:tcPr>
            <w:tcW w:w="1301" w:type="dxa"/>
            <w:tcBorders>
              <w:top w:val="nil"/>
              <w:left w:val="nil"/>
              <w:bottom w:val="nil"/>
              <w:right w:val="nil"/>
            </w:tcBorders>
            <w:shd w:val="clear" w:color="auto" w:fill="auto"/>
            <w:noWrap/>
            <w:vAlign w:val="bottom"/>
            <w:hideMark/>
          </w:tcPr>
          <w:p w14:paraId="24AE2424"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1050</w:t>
            </w:r>
          </w:p>
        </w:tc>
        <w:tc>
          <w:tcPr>
            <w:tcW w:w="480" w:type="dxa"/>
            <w:tcBorders>
              <w:top w:val="nil"/>
              <w:left w:val="nil"/>
              <w:bottom w:val="nil"/>
              <w:right w:val="nil"/>
            </w:tcBorders>
            <w:shd w:val="clear" w:color="auto" w:fill="auto"/>
            <w:noWrap/>
            <w:vAlign w:val="bottom"/>
            <w:hideMark/>
          </w:tcPr>
          <w:p w14:paraId="47AD4954"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000000" w:fill="FF0000"/>
            <w:noWrap/>
            <w:vAlign w:val="bottom"/>
            <w:hideMark/>
          </w:tcPr>
          <w:p w14:paraId="5DE2E398" w14:textId="1B78BFD4"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p>
        </w:tc>
        <w:tc>
          <w:tcPr>
            <w:tcW w:w="1003" w:type="dxa"/>
            <w:tcBorders>
              <w:top w:val="nil"/>
              <w:left w:val="nil"/>
              <w:bottom w:val="nil"/>
              <w:right w:val="nil"/>
            </w:tcBorders>
            <w:shd w:val="clear" w:color="auto" w:fill="auto"/>
            <w:noWrap/>
            <w:vAlign w:val="bottom"/>
            <w:hideMark/>
          </w:tcPr>
          <w:p w14:paraId="64423461" w14:textId="43EE13C3" w:rsidR="00E16C89" w:rsidRPr="00AE3505" w:rsidRDefault="00E16C89" w:rsidP="00E16C89">
            <w:pPr>
              <w:spacing w:before="0" w:after="0" w:line="240" w:lineRule="auto"/>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auto" w:fill="auto"/>
            <w:noWrap/>
            <w:vAlign w:val="bottom"/>
            <w:hideMark/>
          </w:tcPr>
          <w:p w14:paraId="5AE0583C" w14:textId="77777777" w:rsidR="00E16C89" w:rsidRPr="00AE3505" w:rsidRDefault="00E16C89" w:rsidP="00E16C89">
            <w:pPr>
              <w:spacing w:before="0" w:after="0" w:line="240" w:lineRule="auto"/>
              <w:jc w:val="center"/>
              <w:rPr>
                <w:rFonts w:ascii="Times New Roman" w:eastAsia="Times New Roman" w:hAnsi="Times New Roman" w:cs="Times New Roman"/>
                <w:sz w:val="24"/>
                <w:szCs w:val="24"/>
              </w:rPr>
            </w:pPr>
          </w:p>
        </w:tc>
      </w:tr>
      <w:tr w:rsidR="00E16C89" w:rsidRPr="00AE3505" w14:paraId="127852C6" w14:textId="77777777" w:rsidTr="00E16C89">
        <w:trPr>
          <w:gridBefore w:val="1"/>
          <w:wBefore w:w="360" w:type="dxa"/>
          <w:trHeight w:val="420"/>
        </w:trPr>
        <w:tc>
          <w:tcPr>
            <w:tcW w:w="1931" w:type="dxa"/>
            <w:tcBorders>
              <w:top w:val="nil"/>
              <w:left w:val="nil"/>
              <w:bottom w:val="nil"/>
              <w:right w:val="single" w:sz="12" w:space="0" w:color="auto"/>
            </w:tcBorders>
          </w:tcPr>
          <w:p w14:paraId="67B61851"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554ED88A" w14:textId="2AFA8466"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500</w:t>
            </w:r>
          </w:p>
        </w:tc>
        <w:tc>
          <w:tcPr>
            <w:tcW w:w="1482" w:type="dxa"/>
            <w:tcBorders>
              <w:top w:val="nil"/>
              <w:left w:val="nil"/>
              <w:bottom w:val="nil"/>
              <w:right w:val="single" w:sz="12" w:space="0" w:color="auto"/>
            </w:tcBorders>
            <w:shd w:val="clear" w:color="auto" w:fill="auto"/>
            <w:noWrap/>
            <w:vAlign w:val="bottom"/>
            <w:hideMark/>
          </w:tcPr>
          <w:p w14:paraId="4CD5FD93"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750</w:t>
            </w:r>
          </w:p>
        </w:tc>
        <w:tc>
          <w:tcPr>
            <w:tcW w:w="1301" w:type="dxa"/>
            <w:tcBorders>
              <w:top w:val="nil"/>
              <w:left w:val="nil"/>
              <w:bottom w:val="nil"/>
              <w:right w:val="nil"/>
            </w:tcBorders>
            <w:shd w:val="clear" w:color="auto" w:fill="auto"/>
            <w:noWrap/>
            <w:vAlign w:val="bottom"/>
            <w:hideMark/>
          </w:tcPr>
          <w:p w14:paraId="486DC944"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1125</w:t>
            </w:r>
          </w:p>
        </w:tc>
        <w:tc>
          <w:tcPr>
            <w:tcW w:w="480" w:type="dxa"/>
            <w:tcBorders>
              <w:top w:val="nil"/>
              <w:left w:val="nil"/>
              <w:bottom w:val="nil"/>
              <w:right w:val="nil"/>
            </w:tcBorders>
            <w:shd w:val="clear" w:color="auto" w:fill="auto"/>
            <w:noWrap/>
            <w:vAlign w:val="bottom"/>
            <w:hideMark/>
          </w:tcPr>
          <w:p w14:paraId="36CF1FE1"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4306BCFA" w14:textId="7286E426" w:rsidR="00E16C89" w:rsidRPr="00AE3505" w:rsidRDefault="00E16C89" w:rsidP="00E16C89">
            <w:pPr>
              <w:spacing w:before="0" w:after="0" w:line="240" w:lineRule="auto"/>
              <w:jc w:val="center"/>
              <w:rPr>
                <w:rFonts w:ascii="Calibri (Body)" w:eastAsia="Times New Roman" w:hAnsi="Calibri (Body)" w:cs="Times New Roman"/>
                <w:b/>
                <w:bCs/>
                <w:color w:val="FF0000"/>
                <w:sz w:val="24"/>
                <w:szCs w:val="24"/>
              </w:rPr>
            </w:pPr>
            <w:r w:rsidRPr="00E16C89">
              <w:rPr>
                <w:rFonts w:ascii="Calibri (Body)" w:eastAsia="Times New Roman" w:hAnsi="Calibri (Body)"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748C8C2C" w14:textId="77777777" w:rsidR="00E16C89" w:rsidRPr="00AE3505" w:rsidRDefault="00E16C89" w:rsidP="00E16C89">
            <w:pPr>
              <w:spacing w:before="0" w:after="0" w:line="240" w:lineRule="auto"/>
              <w:jc w:val="center"/>
              <w:rPr>
                <w:rFonts w:ascii="Calibri (Body)" w:eastAsia="Times New Roman" w:hAnsi="Calibri (Body)" w:cs="Times New Roman"/>
                <w:b/>
                <w:bCs/>
                <w:color w:val="FF0000"/>
                <w:sz w:val="24"/>
                <w:szCs w:val="24"/>
              </w:rPr>
            </w:pPr>
          </w:p>
        </w:tc>
        <w:tc>
          <w:tcPr>
            <w:tcW w:w="1003" w:type="dxa"/>
            <w:tcBorders>
              <w:top w:val="nil"/>
              <w:left w:val="nil"/>
              <w:bottom w:val="nil"/>
              <w:right w:val="nil"/>
            </w:tcBorders>
            <w:shd w:val="clear" w:color="auto" w:fill="auto"/>
            <w:noWrap/>
            <w:vAlign w:val="bottom"/>
            <w:hideMark/>
          </w:tcPr>
          <w:p w14:paraId="4EEA6D84" w14:textId="77777777" w:rsidR="00E16C89" w:rsidRPr="00AE3505" w:rsidRDefault="00E16C89" w:rsidP="00E16C89">
            <w:pPr>
              <w:spacing w:before="0" w:after="0" w:line="240" w:lineRule="auto"/>
              <w:jc w:val="center"/>
              <w:rPr>
                <w:rFonts w:ascii="Times New Roman" w:eastAsia="Times New Roman" w:hAnsi="Times New Roman" w:cs="Times New Roman"/>
                <w:sz w:val="24"/>
                <w:szCs w:val="24"/>
              </w:rPr>
            </w:pPr>
          </w:p>
        </w:tc>
      </w:tr>
      <w:tr w:rsidR="00E16C89" w:rsidRPr="00AE3505" w14:paraId="76F54565" w14:textId="77777777" w:rsidTr="00E16C89">
        <w:trPr>
          <w:gridBefore w:val="1"/>
          <w:wBefore w:w="360" w:type="dxa"/>
          <w:trHeight w:val="420"/>
        </w:trPr>
        <w:tc>
          <w:tcPr>
            <w:tcW w:w="1931" w:type="dxa"/>
            <w:tcBorders>
              <w:top w:val="nil"/>
              <w:left w:val="nil"/>
              <w:bottom w:val="nil"/>
              <w:right w:val="single" w:sz="12" w:space="0" w:color="auto"/>
            </w:tcBorders>
          </w:tcPr>
          <w:p w14:paraId="6FC87398"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2D0C2609" w14:textId="4FCFBE68"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533</w:t>
            </w:r>
          </w:p>
        </w:tc>
        <w:tc>
          <w:tcPr>
            <w:tcW w:w="1482" w:type="dxa"/>
            <w:tcBorders>
              <w:top w:val="nil"/>
              <w:left w:val="nil"/>
              <w:bottom w:val="nil"/>
              <w:right w:val="single" w:sz="12" w:space="0" w:color="auto"/>
            </w:tcBorders>
            <w:shd w:val="clear" w:color="auto" w:fill="auto"/>
            <w:noWrap/>
            <w:vAlign w:val="bottom"/>
            <w:hideMark/>
          </w:tcPr>
          <w:p w14:paraId="461BF246"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800</w:t>
            </w:r>
          </w:p>
        </w:tc>
        <w:tc>
          <w:tcPr>
            <w:tcW w:w="1301" w:type="dxa"/>
            <w:tcBorders>
              <w:top w:val="nil"/>
              <w:left w:val="nil"/>
              <w:bottom w:val="nil"/>
              <w:right w:val="nil"/>
            </w:tcBorders>
            <w:shd w:val="clear" w:color="auto" w:fill="auto"/>
            <w:noWrap/>
            <w:vAlign w:val="bottom"/>
            <w:hideMark/>
          </w:tcPr>
          <w:p w14:paraId="392A3A73"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1200</w:t>
            </w:r>
          </w:p>
        </w:tc>
        <w:tc>
          <w:tcPr>
            <w:tcW w:w="480" w:type="dxa"/>
            <w:tcBorders>
              <w:top w:val="nil"/>
              <w:left w:val="nil"/>
              <w:bottom w:val="nil"/>
              <w:right w:val="nil"/>
            </w:tcBorders>
            <w:shd w:val="clear" w:color="auto" w:fill="auto"/>
            <w:noWrap/>
            <w:vAlign w:val="bottom"/>
            <w:hideMark/>
          </w:tcPr>
          <w:p w14:paraId="24113182"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000000" w:fill="FF0000"/>
            <w:noWrap/>
            <w:vAlign w:val="bottom"/>
            <w:hideMark/>
          </w:tcPr>
          <w:p w14:paraId="42A51900" w14:textId="4CDEFD89"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p>
        </w:tc>
        <w:tc>
          <w:tcPr>
            <w:tcW w:w="1003" w:type="dxa"/>
            <w:tcBorders>
              <w:top w:val="nil"/>
              <w:left w:val="nil"/>
              <w:bottom w:val="nil"/>
              <w:right w:val="nil"/>
            </w:tcBorders>
            <w:shd w:val="clear" w:color="auto" w:fill="auto"/>
            <w:noWrap/>
            <w:vAlign w:val="bottom"/>
            <w:hideMark/>
          </w:tcPr>
          <w:p w14:paraId="52BCE77F" w14:textId="2301D9D4"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000000" w:fill="FF0000"/>
            <w:noWrap/>
            <w:vAlign w:val="bottom"/>
            <w:hideMark/>
          </w:tcPr>
          <w:p w14:paraId="3409CC74" w14:textId="65634F0E"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r>
      <w:tr w:rsidR="00E16C89" w:rsidRPr="00AE3505" w14:paraId="1B4D13EF" w14:textId="77777777" w:rsidTr="00E16C89">
        <w:trPr>
          <w:gridBefore w:val="1"/>
          <w:wBefore w:w="360" w:type="dxa"/>
          <w:trHeight w:val="420"/>
        </w:trPr>
        <w:tc>
          <w:tcPr>
            <w:tcW w:w="1931" w:type="dxa"/>
            <w:tcBorders>
              <w:top w:val="nil"/>
              <w:left w:val="nil"/>
              <w:bottom w:val="nil"/>
              <w:right w:val="single" w:sz="12" w:space="0" w:color="auto"/>
            </w:tcBorders>
          </w:tcPr>
          <w:p w14:paraId="54431EBD"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3A7429EE" w14:textId="780789EC"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600</w:t>
            </w:r>
          </w:p>
        </w:tc>
        <w:tc>
          <w:tcPr>
            <w:tcW w:w="1482" w:type="dxa"/>
            <w:tcBorders>
              <w:top w:val="nil"/>
              <w:left w:val="nil"/>
              <w:bottom w:val="nil"/>
              <w:right w:val="single" w:sz="12" w:space="0" w:color="auto"/>
            </w:tcBorders>
            <w:shd w:val="clear" w:color="auto" w:fill="auto"/>
            <w:noWrap/>
            <w:vAlign w:val="bottom"/>
            <w:hideMark/>
          </w:tcPr>
          <w:p w14:paraId="15795B37"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900</w:t>
            </w:r>
          </w:p>
        </w:tc>
        <w:tc>
          <w:tcPr>
            <w:tcW w:w="1301" w:type="dxa"/>
            <w:tcBorders>
              <w:top w:val="nil"/>
              <w:left w:val="nil"/>
              <w:bottom w:val="nil"/>
              <w:right w:val="nil"/>
            </w:tcBorders>
            <w:shd w:val="clear" w:color="auto" w:fill="auto"/>
            <w:noWrap/>
            <w:vAlign w:val="bottom"/>
            <w:hideMark/>
          </w:tcPr>
          <w:p w14:paraId="6BAD18F5"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1350</w:t>
            </w:r>
          </w:p>
        </w:tc>
        <w:tc>
          <w:tcPr>
            <w:tcW w:w="480" w:type="dxa"/>
            <w:tcBorders>
              <w:top w:val="nil"/>
              <w:left w:val="nil"/>
              <w:bottom w:val="nil"/>
              <w:right w:val="nil"/>
            </w:tcBorders>
            <w:shd w:val="clear" w:color="auto" w:fill="auto"/>
            <w:noWrap/>
            <w:vAlign w:val="bottom"/>
            <w:hideMark/>
          </w:tcPr>
          <w:p w14:paraId="6AA34FE2"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163C8C10" w14:textId="2CCB2541"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2BD5F810" w14:textId="77777777"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p>
        </w:tc>
        <w:tc>
          <w:tcPr>
            <w:tcW w:w="1003" w:type="dxa"/>
            <w:tcBorders>
              <w:top w:val="nil"/>
              <w:left w:val="nil"/>
              <w:bottom w:val="nil"/>
              <w:right w:val="nil"/>
            </w:tcBorders>
            <w:shd w:val="clear" w:color="auto" w:fill="auto"/>
            <w:noWrap/>
            <w:vAlign w:val="bottom"/>
            <w:hideMark/>
          </w:tcPr>
          <w:p w14:paraId="4A9A44C5" w14:textId="1ACE84D7"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r>
      <w:tr w:rsidR="00E16C89" w:rsidRPr="00AE3505" w14:paraId="11DC6B4F" w14:textId="77777777" w:rsidTr="00E16C89">
        <w:trPr>
          <w:gridBefore w:val="1"/>
          <w:wBefore w:w="360" w:type="dxa"/>
          <w:trHeight w:val="420"/>
        </w:trPr>
        <w:tc>
          <w:tcPr>
            <w:tcW w:w="1931" w:type="dxa"/>
            <w:tcBorders>
              <w:top w:val="nil"/>
              <w:left w:val="nil"/>
              <w:bottom w:val="nil"/>
              <w:right w:val="single" w:sz="12" w:space="0" w:color="auto"/>
            </w:tcBorders>
          </w:tcPr>
          <w:p w14:paraId="3101E14E"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77026D8B" w14:textId="2DFF2A2E"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667</w:t>
            </w:r>
          </w:p>
        </w:tc>
        <w:tc>
          <w:tcPr>
            <w:tcW w:w="1482" w:type="dxa"/>
            <w:tcBorders>
              <w:top w:val="nil"/>
              <w:left w:val="nil"/>
              <w:bottom w:val="nil"/>
              <w:right w:val="single" w:sz="12" w:space="0" w:color="auto"/>
            </w:tcBorders>
            <w:shd w:val="clear" w:color="auto" w:fill="auto"/>
            <w:noWrap/>
            <w:vAlign w:val="bottom"/>
            <w:hideMark/>
          </w:tcPr>
          <w:p w14:paraId="333176C4"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1000</w:t>
            </w:r>
          </w:p>
        </w:tc>
        <w:tc>
          <w:tcPr>
            <w:tcW w:w="1301" w:type="dxa"/>
            <w:tcBorders>
              <w:top w:val="nil"/>
              <w:left w:val="nil"/>
              <w:bottom w:val="nil"/>
              <w:right w:val="nil"/>
            </w:tcBorders>
            <w:shd w:val="clear" w:color="auto" w:fill="auto"/>
            <w:noWrap/>
            <w:vAlign w:val="bottom"/>
            <w:hideMark/>
          </w:tcPr>
          <w:p w14:paraId="0BA60E0E"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1500</w:t>
            </w:r>
          </w:p>
        </w:tc>
        <w:tc>
          <w:tcPr>
            <w:tcW w:w="480" w:type="dxa"/>
            <w:tcBorders>
              <w:top w:val="nil"/>
              <w:left w:val="nil"/>
              <w:bottom w:val="nil"/>
              <w:right w:val="nil"/>
            </w:tcBorders>
            <w:shd w:val="clear" w:color="auto" w:fill="auto"/>
            <w:noWrap/>
            <w:vAlign w:val="bottom"/>
            <w:hideMark/>
          </w:tcPr>
          <w:p w14:paraId="7C75E22F"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000000" w:fill="FF0000"/>
            <w:noWrap/>
            <w:vAlign w:val="bottom"/>
            <w:hideMark/>
          </w:tcPr>
          <w:p w14:paraId="517320A1"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000000" w:fill="FF0000"/>
            <w:noWrap/>
            <w:vAlign w:val="bottom"/>
            <w:hideMark/>
          </w:tcPr>
          <w:p w14:paraId="48B7AE8F"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auto" w:fill="auto"/>
            <w:noWrap/>
            <w:vAlign w:val="bottom"/>
            <w:hideMark/>
          </w:tcPr>
          <w:p w14:paraId="49B07745"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p>
        </w:tc>
      </w:tr>
      <w:tr w:rsidR="00E16C89" w:rsidRPr="00AE3505" w14:paraId="7D7732F2" w14:textId="77777777" w:rsidTr="00E16C89">
        <w:trPr>
          <w:gridBefore w:val="1"/>
          <w:wBefore w:w="360" w:type="dxa"/>
          <w:trHeight w:val="420"/>
        </w:trPr>
        <w:tc>
          <w:tcPr>
            <w:tcW w:w="1931" w:type="dxa"/>
            <w:tcBorders>
              <w:top w:val="nil"/>
              <w:left w:val="nil"/>
              <w:bottom w:val="nil"/>
              <w:right w:val="single" w:sz="12" w:space="0" w:color="auto"/>
            </w:tcBorders>
          </w:tcPr>
          <w:p w14:paraId="544F982C"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500D75FD" w14:textId="302D48D3"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733</w:t>
            </w:r>
          </w:p>
        </w:tc>
        <w:tc>
          <w:tcPr>
            <w:tcW w:w="1482" w:type="dxa"/>
            <w:tcBorders>
              <w:top w:val="nil"/>
              <w:left w:val="nil"/>
              <w:bottom w:val="nil"/>
              <w:right w:val="single" w:sz="12" w:space="0" w:color="auto"/>
            </w:tcBorders>
            <w:shd w:val="clear" w:color="auto" w:fill="auto"/>
            <w:noWrap/>
            <w:vAlign w:val="bottom"/>
            <w:hideMark/>
          </w:tcPr>
          <w:p w14:paraId="2F743EE8"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1100</w:t>
            </w:r>
          </w:p>
        </w:tc>
        <w:tc>
          <w:tcPr>
            <w:tcW w:w="1301" w:type="dxa"/>
            <w:tcBorders>
              <w:top w:val="nil"/>
              <w:left w:val="nil"/>
              <w:bottom w:val="nil"/>
              <w:right w:val="nil"/>
            </w:tcBorders>
            <w:shd w:val="clear" w:color="auto" w:fill="auto"/>
            <w:noWrap/>
            <w:vAlign w:val="bottom"/>
            <w:hideMark/>
          </w:tcPr>
          <w:p w14:paraId="199E1583"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1650</w:t>
            </w:r>
          </w:p>
        </w:tc>
        <w:tc>
          <w:tcPr>
            <w:tcW w:w="480" w:type="dxa"/>
            <w:tcBorders>
              <w:top w:val="nil"/>
              <w:left w:val="nil"/>
              <w:bottom w:val="nil"/>
              <w:right w:val="nil"/>
            </w:tcBorders>
            <w:shd w:val="clear" w:color="auto" w:fill="auto"/>
            <w:noWrap/>
            <w:vAlign w:val="bottom"/>
            <w:hideMark/>
          </w:tcPr>
          <w:p w14:paraId="60AC0427"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42282389" w14:textId="2A25D7AB"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18E810AB" w14:textId="4A9EA817"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19D4380E" w14:textId="77777777"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p>
        </w:tc>
      </w:tr>
      <w:tr w:rsidR="00E16C89" w:rsidRPr="00AE3505" w14:paraId="3EB81C7B" w14:textId="77777777" w:rsidTr="00E16C89">
        <w:trPr>
          <w:gridBefore w:val="1"/>
          <w:wBefore w:w="360" w:type="dxa"/>
          <w:trHeight w:val="420"/>
        </w:trPr>
        <w:tc>
          <w:tcPr>
            <w:tcW w:w="1931" w:type="dxa"/>
            <w:tcBorders>
              <w:top w:val="nil"/>
              <w:left w:val="nil"/>
              <w:bottom w:val="nil"/>
              <w:right w:val="single" w:sz="12" w:space="0" w:color="auto"/>
            </w:tcBorders>
          </w:tcPr>
          <w:p w14:paraId="3550ABF1"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60EA6127" w14:textId="0C8DC1CE"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800</w:t>
            </w:r>
          </w:p>
        </w:tc>
        <w:tc>
          <w:tcPr>
            <w:tcW w:w="1482" w:type="dxa"/>
            <w:tcBorders>
              <w:top w:val="nil"/>
              <w:left w:val="nil"/>
              <w:bottom w:val="nil"/>
              <w:right w:val="single" w:sz="12" w:space="0" w:color="auto"/>
            </w:tcBorders>
            <w:shd w:val="clear" w:color="auto" w:fill="auto"/>
            <w:noWrap/>
            <w:vAlign w:val="bottom"/>
            <w:hideMark/>
          </w:tcPr>
          <w:p w14:paraId="1A9DFD19"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1200</w:t>
            </w:r>
          </w:p>
        </w:tc>
        <w:tc>
          <w:tcPr>
            <w:tcW w:w="1301" w:type="dxa"/>
            <w:tcBorders>
              <w:top w:val="nil"/>
              <w:left w:val="nil"/>
              <w:bottom w:val="nil"/>
              <w:right w:val="nil"/>
            </w:tcBorders>
            <w:shd w:val="clear" w:color="auto" w:fill="auto"/>
            <w:noWrap/>
            <w:vAlign w:val="bottom"/>
            <w:hideMark/>
          </w:tcPr>
          <w:p w14:paraId="3A035916"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1800</w:t>
            </w:r>
          </w:p>
        </w:tc>
        <w:tc>
          <w:tcPr>
            <w:tcW w:w="480" w:type="dxa"/>
            <w:tcBorders>
              <w:top w:val="nil"/>
              <w:left w:val="nil"/>
              <w:bottom w:val="nil"/>
              <w:right w:val="nil"/>
            </w:tcBorders>
            <w:shd w:val="clear" w:color="auto" w:fill="auto"/>
            <w:noWrap/>
            <w:vAlign w:val="bottom"/>
            <w:hideMark/>
          </w:tcPr>
          <w:p w14:paraId="2D7D72E4"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000000" w:fill="FF0000"/>
            <w:noWrap/>
            <w:vAlign w:val="bottom"/>
            <w:hideMark/>
          </w:tcPr>
          <w:p w14:paraId="40AD5CC2"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000000" w:fill="FF0000"/>
            <w:noWrap/>
            <w:vAlign w:val="bottom"/>
            <w:hideMark/>
          </w:tcPr>
          <w:p w14:paraId="55CC66B3"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000000" w:fill="FF0000"/>
            <w:noWrap/>
            <w:vAlign w:val="bottom"/>
            <w:hideMark/>
          </w:tcPr>
          <w:p w14:paraId="1D8CD445"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r>
      <w:tr w:rsidR="00E16C89" w:rsidRPr="00AE3505" w14:paraId="42E3283D" w14:textId="77777777" w:rsidTr="00E16C89">
        <w:trPr>
          <w:gridBefore w:val="1"/>
          <w:wBefore w:w="360" w:type="dxa"/>
          <w:trHeight w:val="420"/>
        </w:trPr>
        <w:tc>
          <w:tcPr>
            <w:tcW w:w="1931" w:type="dxa"/>
            <w:tcBorders>
              <w:top w:val="nil"/>
              <w:left w:val="nil"/>
              <w:bottom w:val="nil"/>
              <w:right w:val="single" w:sz="12" w:space="0" w:color="auto"/>
            </w:tcBorders>
          </w:tcPr>
          <w:p w14:paraId="3DEBA59B" w14:textId="0537A7A0"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3829641D" w14:textId="72E1078D"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867</w:t>
            </w:r>
          </w:p>
        </w:tc>
        <w:tc>
          <w:tcPr>
            <w:tcW w:w="1482" w:type="dxa"/>
            <w:tcBorders>
              <w:top w:val="nil"/>
              <w:left w:val="nil"/>
              <w:bottom w:val="nil"/>
              <w:right w:val="single" w:sz="12" w:space="0" w:color="auto"/>
            </w:tcBorders>
            <w:shd w:val="clear" w:color="auto" w:fill="auto"/>
            <w:noWrap/>
            <w:vAlign w:val="bottom"/>
            <w:hideMark/>
          </w:tcPr>
          <w:p w14:paraId="26F286AD"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1300</w:t>
            </w:r>
          </w:p>
        </w:tc>
        <w:tc>
          <w:tcPr>
            <w:tcW w:w="1301" w:type="dxa"/>
            <w:tcBorders>
              <w:top w:val="nil"/>
              <w:left w:val="nil"/>
              <w:bottom w:val="nil"/>
              <w:right w:val="nil"/>
            </w:tcBorders>
            <w:shd w:val="clear" w:color="auto" w:fill="auto"/>
            <w:noWrap/>
            <w:vAlign w:val="bottom"/>
            <w:hideMark/>
          </w:tcPr>
          <w:p w14:paraId="41256208"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1950</w:t>
            </w:r>
          </w:p>
        </w:tc>
        <w:tc>
          <w:tcPr>
            <w:tcW w:w="480" w:type="dxa"/>
            <w:tcBorders>
              <w:top w:val="nil"/>
              <w:left w:val="nil"/>
              <w:bottom w:val="nil"/>
              <w:right w:val="nil"/>
            </w:tcBorders>
            <w:shd w:val="clear" w:color="auto" w:fill="auto"/>
            <w:noWrap/>
            <w:vAlign w:val="bottom"/>
            <w:hideMark/>
          </w:tcPr>
          <w:p w14:paraId="522E95D0"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60361C49" w14:textId="3B9B8EC4"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16E8008D" w14:textId="248657BD"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5D69E781" w14:textId="2850F2E4"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r>
      <w:tr w:rsidR="00727DC5" w:rsidRPr="00AE3505" w14:paraId="5829F4DA" w14:textId="77777777" w:rsidTr="00E16C89">
        <w:trPr>
          <w:gridBefore w:val="1"/>
          <w:wBefore w:w="360" w:type="dxa"/>
          <w:trHeight w:val="420"/>
        </w:trPr>
        <w:tc>
          <w:tcPr>
            <w:tcW w:w="1931" w:type="dxa"/>
            <w:tcBorders>
              <w:top w:val="nil"/>
              <w:left w:val="nil"/>
              <w:bottom w:val="nil"/>
              <w:right w:val="single" w:sz="12" w:space="0" w:color="auto"/>
            </w:tcBorders>
          </w:tcPr>
          <w:p w14:paraId="5C628ACA" w14:textId="74E14BFD" w:rsidR="00727DC5" w:rsidRPr="00E16C89" w:rsidRDefault="00727DC5" w:rsidP="00E16C89">
            <w:pPr>
              <w:spacing w:before="0"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DO NOT USE</w:t>
            </w:r>
            <w:bookmarkStart w:id="0" w:name="_GoBack"/>
            <w:bookmarkEnd w:id="0"/>
          </w:p>
        </w:tc>
        <w:tc>
          <w:tcPr>
            <w:tcW w:w="1068" w:type="dxa"/>
            <w:tcBorders>
              <w:top w:val="nil"/>
              <w:left w:val="nil"/>
              <w:bottom w:val="nil"/>
              <w:right w:val="single" w:sz="12" w:space="0" w:color="auto"/>
            </w:tcBorders>
            <w:shd w:val="clear" w:color="auto" w:fill="auto"/>
            <w:noWrap/>
            <w:vAlign w:val="bottom"/>
          </w:tcPr>
          <w:p w14:paraId="4B734B30" w14:textId="2523CEED" w:rsidR="00727DC5" w:rsidRPr="00AE3505" w:rsidRDefault="00727DC5" w:rsidP="00E16C89">
            <w:pPr>
              <w:spacing w:before="0"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100</w:t>
            </w:r>
          </w:p>
        </w:tc>
        <w:tc>
          <w:tcPr>
            <w:tcW w:w="1482" w:type="dxa"/>
            <w:tcBorders>
              <w:top w:val="nil"/>
              <w:left w:val="nil"/>
              <w:bottom w:val="nil"/>
              <w:right w:val="single" w:sz="12" w:space="0" w:color="auto"/>
            </w:tcBorders>
            <w:shd w:val="clear" w:color="auto" w:fill="auto"/>
            <w:noWrap/>
            <w:vAlign w:val="bottom"/>
          </w:tcPr>
          <w:p w14:paraId="2118482E" w14:textId="5EA2370B" w:rsidR="00727DC5" w:rsidRPr="00AE3505" w:rsidRDefault="00727DC5" w:rsidP="00E16C89">
            <w:pPr>
              <w:spacing w:before="0"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1400+</w:t>
            </w:r>
          </w:p>
        </w:tc>
        <w:tc>
          <w:tcPr>
            <w:tcW w:w="1301" w:type="dxa"/>
            <w:tcBorders>
              <w:top w:val="nil"/>
              <w:left w:val="nil"/>
              <w:bottom w:val="nil"/>
              <w:right w:val="nil"/>
            </w:tcBorders>
            <w:shd w:val="clear" w:color="auto" w:fill="auto"/>
            <w:noWrap/>
            <w:vAlign w:val="bottom"/>
          </w:tcPr>
          <w:p w14:paraId="3B95DB16" w14:textId="357BE6F9" w:rsidR="00727DC5" w:rsidRPr="00AE3505" w:rsidRDefault="00727DC5" w:rsidP="00E16C89">
            <w:pPr>
              <w:spacing w:before="0"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2000</w:t>
            </w:r>
          </w:p>
        </w:tc>
        <w:tc>
          <w:tcPr>
            <w:tcW w:w="480" w:type="dxa"/>
            <w:tcBorders>
              <w:top w:val="nil"/>
              <w:left w:val="nil"/>
              <w:bottom w:val="nil"/>
              <w:right w:val="nil"/>
            </w:tcBorders>
            <w:shd w:val="clear" w:color="auto" w:fill="auto"/>
            <w:noWrap/>
            <w:vAlign w:val="bottom"/>
          </w:tcPr>
          <w:p w14:paraId="7F02B4AE" w14:textId="77777777" w:rsidR="00727DC5" w:rsidRPr="00AE3505" w:rsidRDefault="00727DC5"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tcPr>
          <w:p w14:paraId="25DA6150" w14:textId="596857DA" w:rsidR="00727DC5" w:rsidRPr="00E16C89" w:rsidRDefault="00727DC5" w:rsidP="00E16C89">
            <w:pPr>
              <w:spacing w:before="0" w:after="0" w:line="240" w:lineRule="auto"/>
              <w:jc w:val="center"/>
              <w:rPr>
                <w:rFonts w:ascii="Calibri" w:eastAsia="Times New Roman" w:hAnsi="Calibri" w:cs="Times New Roman"/>
                <w:b/>
                <w:bCs/>
                <w:color w:val="FF0000"/>
                <w:sz w:val="24"/>
                <w:szCs w:val="24"/>
              </w:rPr>
            </w:pPr>
            <w:r>
              <w:rPr>
                <w:rFonts w:ascii="Calibri" w:eastAsia="Times New Roman" w:hAnsi="Calibri" w:cs="Times New Roman"/>
                <w:b/>
                <w:bCs/>
                <w:color w:val="FF0000"/>
                <w:sz w:val="24"/>
                <w:szCs w:val="24"/>
              </w:rPr>
              <w:t>TOGGLE</w:t>
            </w:r>
          </w:p>
        </w:tc>
        <w:tc>
          <w:tcPr>
            <w:tcW w:w="1003" w:type="dxa"/>
            <w:tcBorders>
              <w:top w:val="nil"/>
              <w:left w:val="nil"/>
              <w:bottom w:val="nil"/>
              <w:right w:val="nil"/>
            </w:tcBorders>
            <w:shd w:val="clear" w:color="auto" w:fill="auto"/>
            <w:noWrap/>
            <w:vAlign w:val="bottom"/>
          </w:tcPr>
          <w:p w14:paraId="45D3F555" w14:textId="43441E8A" w:rsidR="00727DC5" w:rsidRPr="00E16C89" w:rsidRDefault="00727DC5" w:rsidP="00E16C89">
            <w:pPr>
              <w:spacing w:before="0" w:after="0" w:line="240" w:lineRule="auto"/>
              <w:jc w:val="center"/>
              <w:rPr>
                <w:rFonts w:ascii="Calibri" w:eastAsia="Times New Roman" w:hAnsi="Calibri" w:cs="Times New Roman"/>
                <w:b/>
                <w:bCs/>
                <w:color w:val="FF0000"/>
                <w:sz w:val="24"/>
                <w:szCs w:val="24"/>
              </w:rPr>
            </w:pPr>
            <w:r>
              <w:rPr>
                <w:rFonts w:ascii="Calibri" w:eastAsia="Times New Roman" w:hAnsi="Calibri" w:cs="Times New Roman"/>
                <w:b/>
                <w:bCs/>
                <w:color w:val="FF0000"/>
                <w:sz w:val="24"/>
                <w:szCs w:val="24"/>
              </w:rPr>
              <w:t>TOGGLE</w:t>
            </w:r>
          </w:p>
        </w:tc>
        <w:tc>
          <w:tcPr>
            <w:tcW w:w="1003" w:type="dxa"/>
            <w:tcBorders>
              <w:top w:val="nil"/>
              <w:left w:val="nil"/>
              <w:bottom w:val="nil"/>
              <w:right w:val="nil"/>
            </w:tcBorders>
            <w:shd w:val="clear" w:color="auto" w:fill="auto"/>
            <w:noWrap/>
            <w:vAlign w:val="bottom"/>
          </w:tcPr>
          <w:p w14:paraId="6F778B5A" w14:textId="1DA5D2BA" w:rsidR="00727DC5" w:rsidRPr="00E16C89" w:rsidRDefault="00727DC5" w:rsidP="00E16C89">
            <w:pPr>
              <w:spacing w:before="0" w:after="0" w:line="240" w:lineRule="auto"/>
              <w:jc w:val="center"/>
              <w:rPr>
                <w:rFonts w:ascii="Calibri" w:eastAsia="Times New Roman" w:hAnsi="Calibri" w:cs="Times New Roman"/>
                <w:b/>
                <w:bCs/>
                <w:color w:val="FF0000"/>
                <w:sz w:val="24"/>
                <w:szCs w:val="24"/>
              </w:rPr>
            </w:pPr>
            <w:r>
              <w:rPr>
                <w:rFonts w:ascii="Calibri" w:eastAsia="Times New Roman" w:hAnsi="Calibri" w:cs="Times New Roman"/>
                <w:b/>
                <w:bCs/>
                <w:color w:val="FF0000"/>
                <w:sz w:val="24"/>
                <w:szCs w:val="24"/>
              </w:rPr>
              <w:t>TOGGLE</w:t>
            </w:r>
          </w:p>
        </w:tc>
      </w:tr>
    </w:tbl>
    <w:p w14:paraId="23493162" w14:textId="49F846DB" w:rsidR="00AE3505" w:rsidRDefault="00AE3505" w:rsidP="002B661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4C5855" w14:paraId="27F411A6" w14:textId="77777777" w:rsidTr="004C5855">
        <w:tc>
          <w:tcPr>
            <w:tcW w:w="3116" w:type="dxa"/>
          </w:tcPr>
          <w:p w14:paraId="4316A061" w14:textId="54B36B9C" w:rsidR="004C5855" w:rsidRDefault="004C5855" w:rsidP="004C5855">
            <w:pPr>
              <w:jc w:val="center"/>
            </w:pPr>
            <w:r w:rsidRPr="004C5855">
              <w:rPr>
                <w:noProof/>
              </w:rPr>
              <w:drawing>
                <wp:inline distT="0" distB="0" distL="0" distR="0" wp14:anchorId="02343217" wp14:editId="59072B9C">
                  <wp:extent cx="1462801" cy="13015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95248" cy="1330388"/>
                          </a:xfrm>
                          <a:prstGeom prst="rect">
                            <a:avLst/>
                          </a:prstGeom>
                        </pic:spPr>
                      </pic:pic>
                    </a:graphicData>
                  </a:graphic>
                </wp:inline>
              </w:drawing>
            </w:r>
          </w:p>
        </w:tc>
        <w:tc>
          <w:tcPr>
            <w:tcW w:w="3117" w:type="dxa"/>
          </w:tcPr>
          <w:p w14:paraId="56138F5D" w14:textId="4B991472" w:rsidR="004C5855" w:rsidRDefault="004C5855" w:rsidP="004C5855">
            <w:pPr>
              <w:jc w:val="center"/>
            </w:pPr>
            <w:r w:rsidRPr="004C5855">
              <w:rPr>
                <w:noProof/>
              </w:rPr>
              <w:drawing>
                <wp:inline distT="0" distB="0" distL="0" distR="0" wp14:anchorId="248908B0" wp14:editId="4118E745">
                  <wp:extent cx="1216991" cy="13011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44938" cy="1330993"/>
                          </a:xfrm>
                          <a:prstGeom prst="rect">
                            <a:avLst/>
                          </a:prstGeom>
                        </pic:spPr>
                      </pic:pic>
                    </a:graphicData>
                  </a:graphic>
                </wp:inline>
              </w:drawing>
            </w:r>
          </w:p>
        </w:tc>
        <w:tc>
          <w:tcPr>
            <w:tcW w:w="3117" w:type="dxa"/>
          </w:tcPr>
          <w:p w14:paraId="476FD2BA" w14:textId="66BEBF32" w:rsidR="004C5855" w:rsidRDefault="004C5855" w:rsidP="004C5855">
            <w:pPr>
              <w:jc w:val="center"/>
            </w:pPr>
            <w:r w:rsidRPr="004C5855">
              <w:rPr>
                <w:noProof/>
              </w:rPr>
              <w:drawing>
                <wp:inline distT="0" distB="0" distL="0" distR="0" wp14:anchorId="3EB9E15E" wp14:editId="03835349">
                  <wp:extent cx="1424545" cy="1301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94051" cy="1364598"/>
                          </a:xfrm>
                          <a:prstGeom prst="rect">
                            <a:avLst/>
                          </a:prstGeom>
                        </pic:spPr>
                      </pic:pic>
                    </a:graphicData>
                  </a:graphic>
                </wp:inline>
              </w:drawing>
            </w:r>
          </w:p>
        </w:tc>
      </w:tr>
      <w:tr w:rsidR="004C5855" w14:paraId="50EA2E87" w14:textId="77777777" w:rsidTr="004C5855">
        <w:tc>
          <w:tcPr>
            <w:tcW w:w="3116" w:type="dxa"/>
          </w:tcPr>
          <w:p w14:paraId="5955CC3E" w14:textId="4784A391" w:rsidR="004C5855" w:rsidRDefault="004C5855" w:rsidP="005F3BBF">
            <w:pPr>
              <w:jc w:val="center"/>
            </w:pPr>
            <w:r>
              <w:lastRenderedPageBreak/>
              <w:t>Figure 1: Calibration Jumper</w:t>
            </w:r>
          </w:p>
        </w:tc>
        <w:tc>
          <w:tcPr>
            <w:tcW w:w="3117" w:type="dxa"/>
          </w:tcPr>
          <w:p w14:paraId="4B89568A" w14:textId="7C12DE67" w:rsidR="004C5855" w:rsidRDefault="004C5855" w:rsidP="005F3BBF">
            <w:pPr>
              <w:jc w:val="center"/>
            </w:pPr>
            <w:r>
              <w:t>Figure 2: Adjusting Potentiometer</w:t>
            </w:r>
          </w:p>
        </w:tc>
        <w:tc>
          <w:tcPr>
            <w:tcW w:w="3117" w:type="dxa"/>
          </w:tcPr>
          <w:p w14:paraId="6EC9DB2D" w14:textId="49FE0F61" w:rsidR="004C5855" w:rsidRDefault="004C5855" w:rsidP="005F3BBF">
            <w:pPr>
              <w:jc w:val="center"/>
            </w:pPr>
            <w:r>
              <w:t>Figure 3: Indicator LEDs</w:t>
            </w:r>
          </w:p>
        </w:tc>
      </w:tr>
    </w:tbl>
    <w:p w14:paraId="0E524DA7" w14:textId="6BA9A517" w:rsidR="007E49F0" w:rsidRDefault="007E49F0" w:rsidP="002B6610">
      <w:r>
        <w:t>IMPORTANT</w:t>
      </w:r>
    </w:p>
    <w:p w14:paraId="662F6355" w14:textId="51D975E6" w:rsidR="007E49F0" w:rsidRDefault="007E49F0" w:rsidP="002B6610">
      <w:r>
        <w:t>No LEDs or all blinking indicates under or over range and should not be used.</w:t>
      </w:r>
    </w:p>
    <w:p w14:paraId="1E8CDFA9" w14:textId="77777777" w:rsidR="007E49F0" w:rsidRDefault="007E49F0" w:rsidP="002B6610"/>
    <w:p w14:paraId="6C8F0D24" w14:textId="4ACCB6EB" w:rsidR="004C5855" w:rsidRPr="00AE3505" w:rsidRDefault="00AE3505" w:rsidP="002B6610">
      <w:pPr>
        <w:rPr>
          <w:b/>
          <w:bCs/>
          <w:sz w:val="28"/>
          <w:szCs w:val="28"/>
        </w:rPr>
      </w:pPr>
      <w:r w:rsidRPr="00AE3505">
        <w:rPr>
          <w:b/>
          <w:bCs/>
          <w:sz w:val="28"/>
          <w:szCs w:val="28"/>
        </w:rPr>
        <w:t>FINISHING UP</w:t>
      </w:r>
    </w:p>
    <w:p w14:paraId="16B7DD4C" w14:textId="055919DA" w:rsidR="00AE3505" w:rsidRDefault="00AE3505" w:rsidP="00E16C89">
      <w:pPr>
        <w:pStyle w:val="ListParagraph"/>
        <w:numPr>
          <w:ilvl w:val="0"/>
          <w:numId w:val="2"/>
        </w:numPr>
        <w:ind w:left="360"/>
      </w:pPr>
      <w:r>
        <w:t xml:space="preserve">Record the </w:t>
      </w:r>
      <w:r w:rsidR="00E16C89">
        <w:t>LED settings and date</w:t>
      </w:r>
      <w:r>
        <w:t xml:space="preserve"> </w:t>
      </w:r>
    </w:p>
    <w:tbl>
      <w:tblPr>
        <w:tblStyle w:val="TableGrid"/>
        <w:tblW w:w="0" w:type="auto"/>
        <w:tblInd w:w="607" w:type="dxa"/>
        <w:tblLook w:val="04A0" w:firstRow="1" w:lastRow="0" w:firstColumn="1" w:lastColumn="0" w:noHBand="0" w:noVBand="1"/>
      </w:tblPr>
      <w:tblGrid>
        <w:gridCol w:w="828"/>
        <w:gridCol w:w="309"/>
        <w:gridCol w:w="320"/>
        <w:gridCol w:w="314"/>
        <w:gridCol w:w="2964"/>
      </w:tblGrid>
      <w:tr w:rsidR="00E16C89" w14:paraId="607C17D1" w14:textId="1CA15598" w:rsidTr="00E16C89">
        <w:tc>
          <w:tcPr>
            <w:tcW w:w="828" w:type="dxa"/>
          </w:tcPr>
          <w:p w14:paraId="125B970F" w14:textId="1BFA81D7" w:rsidR="00E16C89" w:rsidRDefault="00E16C89" w:rsidP="002B6610">
            <w:r>
              <w:t>Date</w:t>
            </w:r>
          </w:p>
        </w:tc>
        <w:tc>
          <w:tcPr>
            <w:tcW w:w="309" w:type="dxa"/>
          </w:tcPr>
          <w:p w14:paraId="2979A875" w14:textId="602F51A2" w:rsidR="00E16C89" w:rsidRDefault="00E16C89" w:rsidP="002B6610">
            <w:r>
              <w:t>S</w:t>
            </w:r>
          </w:p>
        </w:tc>
        <w:tc>
          <w:tcPr>
            <w:tcW w:w="320" w:type="dxa"/>
          </w:tcPr>
          <w:p w14:paraId="3B4055E3" w14:textId="5F162D53" w:rsidR="00E16C89" w:rsidRDefault="00E16C89" w:rsidP="002B6610">
            <w:r>
              <w:t>X</w:t>
            </w:r>
          </w:p>
        </w:tc>
        <w:tc>
          <w:tcPr>
            <w:tcW w:w="271" w:type="dxa"/>
          </w:tcPr>
          <w:p w14:paraId="2E2BC6F3" w14:textId="70D5AEC1" w:rsidR="00E16C89" w:rsidRDefault="00E16C89" w:rsidP="002B6610">
            <w:r>
              <w:t>Y</w:t>
            </w:r>
          </w:p>
        </w:tc>
        <w:tc>
          <w:tcPr>
            <w:tcW w:w="2964" w:type="dxa"/>
          </w:tcPr>
          <w:p w14:paraId="745D698E" w14:textId="58E2820E" w:rsidR="00E16C89" w:rsidRDefault="00E16C89" w:rsidP="002B6610">
            <w:r>
              <w:t>Reason for Change</w:t>
            </w:r>
          </w:p>
        </w:tc>
      </w:tr>
      <w:tr w:rsidR="00E16C89" w14:paraId="6A1C00AC" w14:textId="3EA75569" w:rsidTr="00E16C89">
        <w:tc>
          <w:tcPr>
            <w:tcW w:w="828" w:type="dxa"/>
          </w:tcPr>
          <w:p w14:paraId="5BC32E2E" w14:textId="77777777" w:rsidR="00E16C89" w:rsidRDefault="00E16C89" w:rsidP="002B6610"/>
        </w:tc>
        <w:tc>
          <w:tcPr>
            <w:tcW w:w="309" w:type="dxa"/>
          </w:tcPr>
          <w:p w14:paraId="13AA87F7" w14:textId="5EBEE0CE" w:rsidR="00E16C89" w:rsidRDefault="00E16C89" w:rsidP="002B6610"/>
        </w:tc>
        <w:tc>
          <w:tcPr>
            <w:tcW w:w="320" w:type="dxa"/>
          </w:tcPr>
          <w:p w14:paraId="102EDCCF" w14:textId="77777777" w:rsidR="00E16C89" w:rsidRDefault="00E16C89" w:rsidP="002B6610"/>
        </w:tc>
        <w:tc>
          <w:tcPr>
            <w:tcW w:w="271" w:type="dxa"/>
          </w:tcPr>
          <w:p w14:paraId="70D9AF03" w14:textId="77777777" w:rsidR="00E16C89" w:rsidRDefault="00E16C89" w:rsidP="002B6610"/>
        </w:tc>
        <w:tc>
          <w:tcPr>
            <w:tcW w:w="2964" w:type="dxa"/>
          </w:tcPr>
          <w:p w14:paraId="34847B7B" w14:textId="77777777" w:rsidR="00E16C89" w:rsidRDefault="00E16C89" w:rsidP="002B6610"/>
        </w:tc>
      </w:tr>
      <w:tr w:rsidR="00E16C89" w14:paraId="1B8DC915" w14:textId="77777777" w:rsidTr="00E16C89">
        <w:tc>
          <w:tcPr>
            <w:tcW w:w="828" w:type="dxa"/>
          </w:tcPr>
          <w:p w14:paraId="4E21000E" w14:textId="77777777" w:rsidR="00E16C89" w:rsidRDefault="00E16C89" w:rsidP="002B6610"/>
        </w:tc>
        <w:tc>
          <w:tcPr>
            <w:tcW w:w="309" w:type="dxa"/>
          </w:tcPr>
          <w:p w14:paraId="630C00B6" w14:textId="77777777" w:rsidR="00E16C89" w:rsidRDefault="00E16C89" w:rsidP="002B6610"/>
        </w:tc>
        <w:tc>
          <w:tcPr>
            <w:tcW w:w="320" w:type="dxa"/>
          </w:tcPr>
          <w:p w14:paraId="5E8427F9" w14:textId="77777777" w:rsidR="00E16C89" w:rsidRDefault="00E16C89" w:rsidP="002B6610"/>
        </w:tc>
        <w:tc>
          <w:tcPr>
            <w:tcW w:w="271" w:type="dxa"/>
          </w:tcPr>
          <w:p w14:paraId="0EFE5DD7" w14:textId="77777777" w:rsidR="00E16C89" w:rsidRDefault="00E16C89" w:rsidP="002B6610"/>
        </w:tc>
        <w:tc>
          <w:tcPr>
            <w:tcW w:w="2964" w:type="dxa"/>
          </w:tcPr>
          <w:p w14:paraId="4F62C78A" w14:textId="77777777" w:rsidR="00E16C89" w:rsidRDefault="00E16C89" w:rsidP="002B6610"/>
        </w:tc>
      </w:tr>
      <w:tr w:rsidR="00E16C89" w14:paraId="3A22D446" w14:textId="77777777" w:rsidTr="00E16C89">
        <w:tc>
          <w:tcPr>
            <w:tcW w:w="828" w:type="dxa"/>
          </w:tcPr>
          <w:p w14:paraId="28C0DE53" w14:textId="77777777" w:rsidR="00E16C89" w:rsidRDefault="00E16C89" w:rsidP="002B6610"/>
        </w:tc>
        <w:tc>
          <w:tcPr>
            <w:tcW w:w="309" w:type="dxa"/>
          </w:tcPr>
          <w:p w14:paraId="0A1DE8BA" w14:textId="77777777" w:rsidR="00E16C89" w:rsidRDefault="00E16C89" w:rsidP="002B6610"/>
        </w:tc>
        <w:tc>
          <w:tcPr>
            <w:tcW w:w="320" w:type="dxa"/>
          </w:tcPr>
          <w:p w14:paraId="3875E17E" w14:textId="77777777" w:rsidR="00E16C89" w:rsidRDefault="00E16C89" w:rsidP="002B6610"/>
        </w:tc>
        <w:tc>
          <w:tcPr>
            <w:tcW w:w="271" w:type="dxa"/>
          </w:tcPr>
          <w:p w14:paraId="1D5861E9" w14:textId="77777777" w:rsidR="00E16C89" w:rsidRDefault="00E16C89" w:rsidP="002B6610"/>
        </w:tc>
        <w:tc>
          <w:tcPr>
            <w:tcW w:w="2964" w:type="dxa"/>
          </w:tcPr>
          <w:p w14:paraId="62B0F7E4" w14:textId="77777777" w:rsidR="00E16C89" w:rsidRDefault="00E16C89" w:rsidP="002B6610"/>
        </w:tc>
      </w:tr>
      <w:tr w:rsidR="00E16C89" w14:paraId="125A8450" w14:textId="77777777" w:rsidTr="00E16C89">
        <w:tc>
          <w:tcPr>
            <w:tcW w:w="828" w:type="dxa"/>
          </w:tcPr>
          <w:p w14:paraId="6536513A" w14:textId="77777777" w:rsidR="00E16C89" w:rsidRDefault="00E16C89" w:rsidP="002B6610"/>
        </w:tc>
        <w:tc>
          <w:tcPr>
            <w:tcW w:w="309" w:type="dxa"/>
          </w:tcPr>
          <w:p w14:paraId="6FD70911" w14:textId="77777777" w:rsidR="00E16C89" w:rsidRDefault="00E16C89" w:rsidP="002B6610"/>
        </w:tc>
        <w:tc>
          <w:tcPr>
            <w:tcW w:w="320" w:type="dxa"/>
          </w:tcPr>
          <w:p w14:paraId="2783B9B4" w14:textId="77777777" w:rsidR="00E16C89" w:rsidRDefault="00E16C89" w:rsidP="002B6610"/>
        </w:tc>
        <w:tc>
          <w:tcPr>
            <w:tcW w:w="271" w:type="dxa"/>
          </w:tcPr>
          <w:p w14:paraId="0377F0DB" w14:textId="77777777" w:rsidR="00E16C89" w:rsidRDefault="00E16C89" w:rsidP="002B6610"/>
        </w:tc>
        <w:tc>
          <w:tcPr>
            <w:tcW w:w="2964" w:type="dxa"/>
          </w:tcPr>
          <w:p w14:paraId="2B5FB975" w14:textId="77777777" w:rsidR="00E16C89" w:rsidRDefault="00E16C89" w:rsidP="002B6610"/>
        </w:tc>
      </w:tr>
      <w:tr w:rsidR="00E16C89" w14:paraId="5DB2A37C" w14:textId="77777777" w:rsidTr="00E16C89">
        <w:tc>
          <w:tcPr>
            <w:tcW w:w="828" w:type="dxa"/>
          </w:tcPr>
          <w:p w14:paraId="33C4A89C" w14:textId="77777777" w:rsidR="00E16C89" w:rsidRDefault="00E16C89" w:rsidP="002B6610"/>
        </w:tc>
        <w:tc>
          <w:tcPr>
            <w:tcW w:w="309" w:type="dxa"/>
          </w:tcPr>
          <w:p w14:paraId="1A852D29" w14:textId="77777777" w:rsidR="00E16C89" w:rsidRDefault="00E16C89" w:rsidP="002B6610"/>
        </w:tc>
        <w:tc>
          <w:tcPr>
            <w:tcW w:w="320" w:type="dxa"/>
          </w:tcPr>
          <w:p w14:paraId="02223220" w14:textId="77777777" w:rsidR="00E16C89" w:rsidRDefault="00E16C89" w:rsidP="002B6610"/>
        </w:tc>
        <w:tc>
          <w:tcPr>
            <w:tcW w:w="271" w:type="dxa"/>
          </w:tcPr>
          <w:p w14:paraId="74E999E3" w14:textId="77777777" w:rsidR="00E16C89" w:rsidRDefault="00E16C89" w:rsidP="002B6610"/>
        </w:tc>
        <w:tc>
          <w:tcPr>
            <w:tcW w:w="2964" w:type="dxa"/>
          </w:tcPr>
          <w:p w14:paraId="40C1965F" w14:textId="77777777" w:rsidR="00E16C89" w:rsidRDefault="00E16C89" w:rsidP="002B6610"/>
        </w:tc>
      </w:tr>
      <w:tr w:rsidR="00E16C89" w14:paraId="53EE443C" w14:textId="77777777" w:rsidTr="00E16C89">
        <w:tc>
          <w:tcPr>
            <w:tcW w:w="828" w:type="dxa"/>
          </w:tcPr>
          <w:p w14:paraId="2936B83F" w14:textId="77777777" w:rsidR="00E16C89" w:rsidRDefault="00E16C89" w:rsidP="002B6610"/>
        </w:tc>
        <w:tc>
          <w:tcPr>
            <w:tcW w:w="309" w:type="dxa"/>
          </w:tcPr>
          <w:p w14:paraId="33470774" w14:textId="77777777" w:rsidR="00E16C89" w:rsidRDefault="00E16C89" w:rsidP="002B6610"/>
        </w:tc>
        <w:tc>
          <w:tcPr>
            <w:tcW w:w="320" w:type="dxa"/>
          </w:tcPr>
          <w:p w14:paraId="46F5BA51" w14:textId="77777777" w:rsidR="00E16C89" w:rsidRDefault="00E16C89" w:rsidP="002B6610"/>
        </w:tc>
        <w:tc>
          <w:tcPr>
            <w:tcW w:w="271" w:type="dxa"/>
          </w:tcPr>
          <w:p w14:paraId="5BF992B6" w14:textId="77777777" w:rsidR="00E16C89" w:rsidRDefault="00E16C89" w:rsidP="002B6610"/>
        </w:tc>
        <w:tc>
          <w:tcPr>
            <w:tcW w:w="2964" w:type="dxa"/>
          </w:tcPr>
          <w:p w14:paraId="107E2F6E" w14:textId="77777777" w:rsidR="00E16C89" w:rsidRDefault="00E16C89" w:rsidP="002B6610"/>
        </w:tc>
      </w:tr>
      <w:tr w:rsidR="00E16C89" w14:paraId="4580D918" w14:textId="77777777" w:rsidTr="00E16C89">
        <w:tc>
          <w:tcPr>
            <w:tcW w:w="828" w:type="dxa"/>
          </w:tcPr>
          <w:p w14:paraId="76BC9141" w14:textId="77777777" w:rsidR="00E16C89" w:rsidRDefault="00E16C89" w:rsidP="002B6610"/>
        </w:tc>
        <w:tc>
          <w:tcPr>
            <w:tcW w:w="309" w:type="dxa"/>
          </w:tcPr>
          <w:p w14:paraId="3B1D5430" w14:textId="77777777" w:rsidR="00E16C89" w:rsidRDefault="00E16C89" w:rsidP="002B6610"/>
        </w:tc>
        <w:tc>
          <w:tcPr>
            <w:tcW w:w="320" w:type="dxa"/>
          </w:tcPr>
          <w:p w14:paraId="6F338CBA" w14:textId="77777777" w:rsidR="00E16C89" w:rsidRDefault="00E16C89" w:rsidP="002B6610"/>
        </w:tc>
        <w:tc>
          <w:tcPr>
            <w:tcW w:w="271" w:type="dxa"/>
          </w:tcPr>
          <w:p w14:paraId="27AAACDD" w14:textId="77777777" w:rsidR="00E16C89" w:rsidRDefault="00E16C89" w:rsidP="002B6610"/>
        </w:tc>
        <w:tc>
          <w:tcPr>
            <w:tcW w:w="2964" w:type="dxa"/>
          </w:tcPr>
          <w:p w14:paraId="59B66656" w14:textId="77777777" w:rsidR="00E16C89" w:rsidRDefault="00E16C89" w:rsidP="002B6610"/>
        </w:tc>
      </w:tr>
      <w:tr w:rsidR="00E16C89" w14:paraId="2EBFB439" w14:textId="77777777" w:rsidTr="00E16C89">
        <w:tc>
          <w:tcPr>
            <w:tcW w:w="828" w:type="dxa"/>
          </w:tcPr>
          <w:p w14:paraId="7B153E1D" w14:textId="77777777" w:rsidR="00E16C89" w:rsidRDefault="00E16C89" w:rsidP="002B6610"/>
        </w:tc>
        <w:tc>
          <w:tcPr>
            <w:tcW w:w="309" w:type="dxa"/>
          </w:tcPr>
          <w:p w14:paraId="78FCDAEA" w14:textId="77777777" w:rsidR="00E16C89" w:rsidRDefault="00E16C89" w:rsidP="002B6610"/>
        </w:tc>
        <w:tc>
          <w:tcPr>
            <w:tcW w:w="320" w:type="dxa"/>
          </w:tcPr>
          <w:p w14:paraId="176730EE" w14:textId="77777777" w:rsidR="00E16C89" w:rsidRDefault="00E16C89" w:rsidP="002B6610"/>
        </w:tc>
        <w:tc>
          <w:tcPr>
            <w:tcW w:w="271" w:type="dxa"/>
          </w:tcPr>
          <w:p w14:paraId="6CCCDFEB" w14:textId="77777777" w:rsidR="00E16C89" w:rsidRDefault="00E16C89" w:rsidP="002B6610"/>
        </w:tc>
        <w:tc>
          <w:tcPr>
            <w:tcW w:w="2964" w:type="dxa"/>
          </w:tcPr>
          <w:p w14:paraId="0AB722D3" w14:textId="77777777" w:rsidR="00E16C89" w:rsidRDefault="00E16C89" w:rsidP="002B6610"/>
        </w:tc>
      </w:tr>
    </w:tbl>
    <w:p w14:paraId="2A923009" w14:textId="4F4E083B" w:rsidR="00AE3505" w:rsidRDefault="00AE3505" w:rsidP="002B6610"/>
    <w:p w14:paraId="7F9EA602" w14:textId="7CA47C3B" w:rsidR="007E49F0" w:rsidRDefault="007E49F0" w:rsidP="007E49F0">
      <w:pPr>
        <w:pStyle w:val="ListParagraph"/>
        <w:numPr>
          <w:ilvl w:val="0"/>
          <w:numId w:val="2"/>
        </w:numPr>
      </w:pPr>
      <w:r>
        <w:t>Remove the calibration and other jumpers</w:t>
      </w:r>
    </w:p>
    <w:p w14:paraId="4D3EF039" w14:textId="1D6D077A" w:rsidR="007E49F0" w:rsidRDefault="007E49F0" w:rsidP="007E49F0">
      <w:pPr>
        <w:pStyle w:val="ListParagraph"/>
        <w:numPr>
          <w:ilvl w:val="0"/>
          <w:numId w:val="2"/>
        </w:numPr>
      </w:pPr>
      <w:r>
        <w:t xml:space="preserve">Cycle power to the </w:t>
      </w:r>
      <w:proofErr w:type="spellStart"/>
      <w:r>
        <w:t>freETarget</w:t>
      </w:r>
      <w:proofErr w:type="spellEnd"/>
    </w:p>
    <w:p w14:paraId="7AC485D2" w14:textId="08191EEF" w:rsidR="007E49F0" w:rsidRDefault="007E49F0" w:rsidP="007E49F0">
      <w:pPr>
        <w:pStyle w:val="ListParagraph"/>
        <w:numPr>
          <w:ilvl w:val="0"/>
          <w:numId w:val="2"/>
        </w:numPr>
      </w:pPr>
      <w:r>
        <w:t xml:space="preserve">Verify that the LEDs return to the conventional </w:t>
      </w:r>
      <w:r w:rsidR="00E16C89">
        <w:t>RDY</w:t>
      </w:r>
      <w:r>
        <w:t>-OFF-OFF setting</w:t>
      </w:r>
    </w:p>
    <w:p w14:paraId="2D8A742B" w14:textId="77777777" w:rsidR="007E49F0" w:rsidRDefault="007E49F0" w:rsidP="007E49F0">
      <w:pPr>
        <w:pStyle w:val="ListParagraph"/>
      </w:pPr>
    </w:p>
    <w:p w14:paraId="12ABB9D1" w14:textId="77777777" w:rsidR="007E49F0" w:rsidRDefault="007E49F0" w:rsidP="007E49F0"/>
    <w:p w14:paraId="40B16A16" w14:textId="6255BB56" w:rsidR="006525E4" w:rsidRDefault="006525E4" w:rsidP="002B6610"/>
    <w:p w14:paraId="5844E4F1" w14:textId="660FE204" w:rsidR="004C5855" w:rsidRDefault="004C5855" w:rsidP="002B6610"/>
    <w:p w14:paraId="0A5EA5F2" w14:textId="11DCE460" w:rsidR="004C5855" w:rsidRDefault="004C5855" w:rsidP="002B6610"/>
    <w:p w14:paraId="514685EF" w14:textId="77777777" w:rsidR="004C5855" w:rsidRPr="006525E4" w:rsidRDefault="004C5855" w:rsidP="002B6610"/>
    <w:p w14:paraId="06A944F0" w14:textId="77777777" w:rsidR="006525E4" w:rsidRDefault="006525E4" w:rsidP="002B6610"/>
    <w:sectPr w:rsidR="006525E4" w:rsidSect="009F47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Body)">
    <w:altName w:val="Calibri"/>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54FF0"/>
    <w:multiLevelType w:val="hybridMultilevel"/>
    <w:tmpl w:val="8582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71C71"/>
    <w:multiLevelType w:val="hybridMultilevel"/>
    <w:tmpl w:val="8ABE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610"/>
    <w:rsid w:val="000E3859"/>
    <w:rsid w:val="00171898"/>
    <w:rsid w:val="002B6610"/>
    <w:rsid w:val="003D78F9"/>
    <w:rsid w:val="004C5855"/>
    <w:rsid w:val="005F3BBF"/>
    <w:rsid w:val="006525E4"/>
    <w:rsid w:val="00727DC5"/>
    <w:rsid w:val="007E49F0"/>
    <w:rsid w:val="009F47B4"/>
    <w:rsid w:val="00AE3505"/>
    <w:rsid w:val="00B26DA0"/>
    <w:rsid w:val="00E16C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FE74D"/>
  <w15:chartTrackingRefBased/>
  <w15:docId w15:val="{19166114-B1DF-7246-9F59-915C8BA01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610"/>
    <w:rPr>
      <w:sz w:val="20"/>
      <w:szCs w:val="20"/>
    </w:rPr>
  </w:style>
  <w:style w:type="paragraph" w:styleId="Heading1">
    <w:name w:val="heading 1"/>
    <w:basedOn w:val="Normal"/>
    <w:next w:val="Normal"/>
    <w:link w:val="Heading1Char"/>
    <w:uiPriority w:val="9"/>
    <w:qFormat/>
    <w:rsid w:val="002B661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2B661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2B6610"/>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2B6610"/>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B6610"/>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B6610"/>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B6610"/>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B661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B661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610"/>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2B6610"/>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2B6610"/>
    <w:rPr>
      <w:caps/>
      <w:color w:val="1F3763" w:themeColor="accent1" w:themeShade="7F"/>
      <w:spacing w:val="15"/>
    </w:rPr>
  </w:style>
  <w:style w:type="character" w:customStyle="1" w:styleId="Heading4Char">
    <w:name w:val="Heading 4 Char"/>
    <w:basedOn w:val="DefaultParagraphFont"/>
    <w:link w:val="Heading4"/>
    <w:uiPriority w:val="9"/>
    <w:semiHidden/>
    <w:rsid w:val="002B6610"/>
    <w:rPr>
      <w:caps/>
      <w:color w:val="2F5496" w:themeColor="accent1" w:themeShade="BF"/>
      <w:spacing w:val="10"/>
    </w:rPr>
  </w:style>
  <w:style w:type="character" w:customStyle="1" w:styleId="Heading5Char">
    <w:name w:val="Heading 5 Char"/>
    <w:basedOn w:val="DefaultParagraphFont"/>
    <w:link w:val="Heading5"/>
    <w:uiPriority w:val="9"/>
    <w:semiHidden/>
    <w:rsid w:val="002B6610"/>
    <w:rPr>
      <w:caps/>
      <w:color w:val="2F5496" w:themeColor="accent1" w:themeShade="BF"/>
      <w:spacing w:val="10"/>
    </w:rPr>
  </w:style>
  <w:style w:type="character" w:customStyle="1" w:styleId="Heading6Char">
    <w:name w:val="Heading 6 Char"/>
    <w:basedOn w:val="DefaultParagraphFont"/>
    <w:link w:val="Heading6"/>
    <w:uiPriority w:val="9"/>
    <w:semiHidden/>
    <w:rsid w:val="002B6610"/>
    <w:rPr>
      <w:caps/>
      <w:color w:val="2F5496" w:themeColor="accent1" w:themeShade="BF"/>
      <w:spacing w:val="10"/>
    </w:rPr>
  </w:style>
  <w:style w:type="character" w:customStyle="1" w:styleId="Heading7Char">
    <w:name w:val="Heading 7 Char"/>
    <w:basedOn w:val="DefaultParagraphFont"/>
    <w:link w:val="Heading7"/>
    <w:uiPriority w:val="9"/>
    <w:semiHidden/>
    <w:rsid w:val="002B6610"/>
    <w:rPr>
      <w:caps/>
      <w:color w:val="2F5496" w:themeColor="accent1" w:themeShade="BF"/>
      <w:spacing w:val="10"/>
    </w:rPr>
  </w:style>
  <w:style w:type="character" w:customStyle="1" w:styleId="Heading8Char">
    <w:name w:val="Heading 8 Char"/>
    <w:basedOn w:val="DefaultParagraphFont"/>
    <w:link w:val="Heading8"/>
    <w:uiPriority w:val="9"/>
    <w:semiHidden/>
    <w:rsid w:val="002B6610"/>
    <w:rPr>
      <w:caps/>
      <w:spacing w:val="10"/>
      <w:sz w:val="18"/>
      <w:szCs w:val="18"/>
    </w:rPr>
  </w:style>
  <w:style w:type="character" w:customStyle="1" w:styleId="Heading9Char">
    <w:name w:val="Heading 9 Char"/>
    <w:basedOn w:val="DefaultParagraphFont"/>
    <w:link w:val="Heading9"/>
    <w:uiPriority w:val="9"/>
    <w:semiHidden/>
    <w:rsid w:val="002B6610"/>
    <w:rPr>
      <w:i/>
      <w:caps/>
      <w:spacing w:val="10"/>
      <w:sz w:val="18"/>
      <w:szCs w:val="18"/>
    </w:rPr>
  </w:style>
  <w:style w:type="paragraph" w:styleId="Caption">
    <w:name w:val="caption"/>
    <w:basedOn w:val="Normal"/>
    <w:next w:val="Normal"/>
    <w:uiPriority w:val="35"/>
    <w:semiHidden/>
    <w:unhideWhenUsed/>
    <w:qFormat/>
    <w:rsid w:val="002B6610"/>
    <w:rPr>
      <w:b/>
      <w:bCs/>
      <w:color w:val="2F5496" w:themeColor="accent1" w:themeShade="BF"/>
      <w:sz w:val="16"/>
      <w:szCs w:val="16"/>
    </w:rPr>
  </w:style>
  <w:style w:type="paragraph" w:styleId="Title">
    <w:name w:val="Title"/>
    <w:basedOn w:val="Normal"/>
    <w:next w:val="Normal"/>
    <w:link w:val="TitleChar"/>
    <w:uiPriority w:val="10"/>
    <w:qFormat/>
    <w:rsid w:val="002B6610"/>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2B6610"/>
    <w:rPr>
      <w:caps/>
      <w:color w:val="4472C4" w:themeColor="accent1"/>
      <w:spacing w:val="10"/>
      <w:kern w:val="28"/>
      <w:sz w:val="52"/>
      <w:szCs w:val="52"/>
    </w:rPr>
  </w:style>
  <w:style w:type="paragraph" w:styleId="Subtitle">
    <w:name w:val="Subtitle"/>
    <w:basedOn w:val="Normal"/>
    <w:next w:val="Normal"/>
    <w:link w:val="SubtitleChar"/>
    <w:uiPriority w:val="11"/>
    <w:qFormat/>
    <w:rsid w:val="002B661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B6610"/>
    <w:rPr>
      <w:caps/>
      <w:color w:val="595959" w:themeColor="text1" w:themeTint="A6"/>
      <w:spacing w:val="10"/>
      <w:sz w:val="24"/>
      <w:szCs w:val="24"/>
    </w:rPr>
  </w:style>
  <w:style w:type="character" w:styleId="Strong">
    <w:name w:val="Strong"/>
    <w:uiPriority w:val="22"/>
    <w:qFormat/>
    <w:rsid w:val="002B6610"/>
    <w:rPr>
      <w:b/>
      <w:bCs/>
    </w:rPr>
  </w:style>
  <w:style w:type="character" w:styleId="Emphasis">
    <w:name w:val="Emphasis"/>
    <w:uiPriority w:val="20"/>
    <w:qFormat/>
    <w:rsid w:val="002B6610"/>
    <w:rPr>
      <w:caps/>
      <w:color w:val="1F3763" w:themeColor="accent1" w:themeShade="7F"/>
      <w:spacing w:val="5"/>
    </w:rPr>
  </w:style>
  <w:style w:type="paragraph" w:styleId="NoSpacing">
    <w:name w:val="No Spacing"/>
    <w:basedOn w:val="Normal"/>
    <w:link w:val="NoSpacingChar"/>
    <w:uiPriority w:val="1"/>
    <w:qFormat/>
    <w:rsid w:val="002B6610"/>
    <w:pPr>
      <w:spacing w:before="0" w:after="0" w:line="240" w:lineRule="auto"/>
    </w:pPr>
  </w:style>
  <w:style w:type="character" w:customStyle="1" w:styleId="NoSpacingChar">
    <w:name w:val="No Spacing Char"/>
    <w:basedOn w:val="DefaultParagraphFont"/>
    <w:link w:val="NoSpacing"/>
    <w:uiPriority w:val="1"/>
    <w:rsid w:val="002B6610"/>
    <w:rPr>
      <w:sz w:val="20"/>
      <w:szCs w:val="20"/>
    </w:rPr>
  </w:style>
  <w:style w:type="paragraph" w:styleId="ListParagraph">
    <w:name w:val="List Paragraph"/>
    <w:basedOn w:val="Normal"/>
    <w:uiPriority w:val="34"/>
    <w:qFormat/>
    <w:rsid w:val="002B6610"/>
    <w:pPr>
      <w:ind w:left="720"/>
      <w:contextualSpacing/>
    </w:pPr>
  </w:style>
  <w:style w:type="paragraph" w:styleId="Quote">
    <w:name w:val="Quote"/>
    <w:basedOn w:val="Normal"/>
    <w:next w:val="Normal"/>
    <w:link w:val="QuoteChar"/>
    <w:uiPriority w:val="29"/>
    <w:qFormat/>
    <w:rsid w:val="002B6610"/>
    <w:rPr>
      <w:i/>
      <w:iCs/>
    </w:rPr>
  </w:style>
  <w:style w:type="character" w:customStyle="1" w:styleId="QuoteChar">
    <w:name w:val="Quote Char"/>
    <w:basedOn w:val="DefaultParagraphFont"/>
    <w:link w:val="Quote"/>
    <w:uiPriority w:val="29"/>
    <w:rsid w:val="002B6610"/>
    <w:rPr>
      <w:i/>
      <w:iCs/>
      <w:sz w:val="20"/>
      <w:szCs w:val="20"/>
    </w:rPr>
  </w:style>
  <w:style w:type="paragraph" w:styleId="IntenseQuote">
    <w:name w:val="Intense Quote"/>
    <w:basedOn w:val="Normal"/>
    <w:next w:val="Normal"/>
    <w:link w:val="IntenseQuoteChar"/>
    <w:uiPriority w:val="30"/>
    <w:qFormat/>
    <w:rsid w:val="002B6610"/>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2B6610"/>
    <w:rPr>
      <w:i/>
      <w:iCs/>
      <w:color w:val="4472C4" w:themeColor="accent1"/>
      <w:sz w:val="20"/>
      <w:szCs w:val="20"/>
    </w:rPr>
  </w:style>
  <w:style w:type="character" w:styleId="SubtleEmphasis">
    <w:name w:val="Subtle Emphasis"/>
    <w:uiPriority w:val="19"/>
    <w:qFormat/>
    <w:rsid w:val="002B6610"/>
    <w:rPr>
      <w:i/>
      <w:iCs/>
      <w:color w:val="1F3763" w:themeColor="accent1" w:themeShade="7F"/>
    </w:rPr>
  </w:style>
  <w:style w:type="character" w:styleId="IntenseEmphasis">
    <w:name w:val="Intense Emphasis"/>
    <w:uiPriority w:val="21"/>
    <w:qFormat/>
    <w:rsid w:val="002B6610"/>
    <w:rPr>
      <w:b/>
      <w:bCs/>
      <w:caps/>
      <w:color w:val="1F3763" w:themeColor="accent1" w:themeShade="7F"/>
      <w:spacing w:val="10"/>
    </w:rPr>
  </w:style>
  <w:style w:type="character" w:styleId="SubtleReference">
    <w:name w:val="Subtle Reference"/>
    <w:uiPriority w:val="31"/>
    <w:qFormat/>
    <w:rsid w:val="002B6610"/>
    <w:rPr>
      <w:b/>
      <w:bCs/>
      <w:color w:val="4472C4" w:themeColor="accent1"/>
    </w:rPr>
  </w:style>
  <w:style w:type="character" w:styleId="IntenseReference">
    <w:name w:val="Intense Reference"/>
    <w:uiPriority w:val="32"/>
    <w:qFormat/>
    <w:rsid w:val="002B6610"/>
    <w:rPr>
      <w:b/>
      <w:bCs/>
      <w:i/>
      <w:iCs/>
      <w:caps/>
      <w:color w:val="4472C4" w:themeColor="accent1"/>
    </w:rPr>
  </w:style>
  <w:style w:type="character" w:styleId="BookTitle">
    <w:name w:val="Book Title"/>
    <w:uiPriority w:val="33"/>
    <w:qFormat/>
    <w:rsid w:val="002B6610"/>
    <w:rPr>
      <w:b/>
      <w:bCs/>
      <w:i/>
      <w:iCs/>
      <w:spacing w:val="9"/>
    </w:rPr>
  </w:style>
  <w:style w:type="paragraph" w:styleId="TOCHeading">
    <w:name w:val="TOC Heading"/>
    <w:basedOn w:val="Heading1"/>
    <w:next w:val="Normal"/>
    <w:uiPriority w:val="39"/>
    <w:semiHidden/>
    <w:unhideWhenUsed/>
    <w:qFormat/>
    <w:rsid w:val="002B6610"/>
    <w:pPr>
      <w:outlineLvl w:val="9"/>
    </w:pPr>
  </w:style>
  <w:style w:type="table" w:styleId="TableGrid">
    <w:name w:val="Table Grid"/>
    <w:basedOn w:val="TableNormal"/>
    <w:uiPriority w:val="39"/>
    <w:rsid w:val="004C58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78F9"/>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78F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910860">
      <w:bodyDiv w:val="1"/>
      <w:marLeft w:val="0"/>
      <w:marRight w:val="0"/>
      <w:marTop w:val="0"/>
      <w:marBottom w:val="0"/>
      <w:divBdr>
        <w:top w:val="none" w:sz="0" w:space="0" w:color="auto"/>
        <w:left w:val="none" w:sz="0" w:space="0" w:color="auto"/>
        <w:bottom w:val="none" w:sz="0" w:space="0" w:color="auto"/>
        <w:right w:val="none" w:sz="0" w:space="0" w:color="auto"/>
      </w:divBdr>
    </w:div>
    <w:div w:id="1109279563">
      <w:bodyDiv w:val="1"/>
      <w:marLeft w:val="0"/>
      <w:marRight w:val="0"/>
      <w:marTop w:val="0"/>
      <w:marBottom w:val="0"/>
      <w:divBdr>
        <w:top w:val="none" w:sz="0" w:space="0" w:color="auto"/>
        <w:left w:val="none" w:sz="0" w:space="0" w:color="auto"/>
        <w:bottom w:val="none" w:sz="0" w:space="0" w:color="auto"/>
        <w:right w:val="none" w:sz="0" w:space="0" w:color="auto"/>
      </w:divBdr>
    </w:div>
    <w:div w:id="155584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Pages>
  <Words>402</Words>
  <Characters>2292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Brown</dc:creator>
  <cp:keywords/>
  <dc:description/>
  <cp:lastModifiedBy>Allan Brown</cp:lastModifiedBy>
  <cp:revision>3</cp:revision>
  <cp:lastPrinted>2021-03-30T14:57:00Z</cp:lastPrinted>
  <dcterms:created xsi:type="dcterms:W3CDTF">2021-03-30T14:57:00Z</dcterms:created>
  <dcterms:modified xsi:type="dcterms:W3CDTF">2021-05-01T02:59:00Z</dcterms:modified>
</cp:coreProperties>
</file>